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09" w:rsidRPr="003B6D88" w:rsidRDefault="00134809" w:rsidP="00134809">
      <w:pPr>
        <w:snapToGrid w:val="0"/>
        <w:spacing w:line="360" w:lineRule="auto"/>
        <w:jc w:val="center"/>
        <w:rPr>
          <w:rFonts w:ascii="Times New Roman" w:eastAsia="標楷體" w:hAnsi="Times New Roman" w:cs="Times New Roman"/>
          <w:b/>
          <w:bCs/>
          <w:caps/>
          <w:sz w:val="33"/>
          <w:szCs w:val="33"/>
          <w:shd w:val="pct15" w:color="auto" w:fill="FFFFFF"/>
        </w:rPr>
      </w:pPr>
      <w:r w:rsidRPr="003B6D88">
        <w:rPr>
          <w:rFonts w:ascii="Times New Roman" w:eastAsia="標楷體" w:hAnsi="Times New Roman" w:cs="Times New Roman"/>
          <w:b/>
          <w:bCs/>
          <w:caps/>
          <w:sz w:val="33"/>
          <w:szCs w:val="33"/>
          <w:shd w:val="pct15" w:color="auto" w:fill="FFFFFF"/>
        </w:rPr>
        <w:t>I-Shou University</w:t>
      </w:r>
    </w:p>
    <w:p w:rsidR="00134809" w:rsidRPr="003B6D88" w:rsidRDefault="00134809" w:rsidP="00134809">
      <w:pPr>
        <w:snapToGrid w:val="0"/>
        <w:spacing w:line="360" w:lineRule="auto"/>
        <w:jc w:val="center"/>
        <w:rPr>
          <w:rFonts w:ascii="Times New Roman" w:eastAsia="標楷體" w:hAnsi="Times New Roman" w:cs="Times New Roman"/>
          <w:b/>
          <w:bCs/>
          <w:sz w:val="33"/>
          <w:szCs w:val="33"/>
          <w:shd w:val="pct15" w:color="auto" w:fill="FFFFFF"/>
        </w:rPr>
      </w:pPr>
      <w:r w:rsidRPr="003B6D88">
        <w:rPr>
          <w:rFonts w:ascii="Times New Roman" w:eastAsia="標楷體" w:hAnsi="Times New Roman" w:cs="Times New Roman"/>
          <w:b/>
          <w:bCs/>
          <w:sz w:val="33"/>
          <w:szCs w:val="33"/>
          <w:shd w:val="pct15" w:color="auto" w:fill="FFFFFF"/>
        </w:rPr>
        <w:t xml:space="preserve">Department of </w:t>
      </w:r>
      <w:r w:rsidR="006D7F59">
        <w:rPr>
          <w:rFonts w:ascii="Times New Roman" w:eastAsia="標楷體" w:hAnsi="Times New Roman" w:cs="Times New Roman"/>
          <w:b/>
          <w:bCs/>
          <w:sz w:val="33"/>
          <w:szCs w:val="33"/>
          <w:shd w:val="pct15" w:color="auto" w:fill="FFFFFF"/>
        </w:rPr>
        <w:t>Intelligent Network Technology</w:t>
      </w:r>
    </w:p>
    <w:p w:rsidR="00134809" w:rsidRPr="003B6D88" w:rsidRDefault="00134809" w:rsidP="00134809">
      <w:pPr>
        <w:snapToGrid w:val="0"/>
        <w:spacing w:line="360" w:lineRule="auto"/>
        <w:jc w:val="center"/>
        <w:rPr>
          <w:rFonts w:ascii="Times New Roman" w:eastAsia="標楷體" w:hAnsi="Times New Roman" w:cs="Times New Roman"/>
          <w:b/>
          <w:bCs/>
          <w:sz w:val="33"/>
          <w:szCs w:val="33"/>
          <w:u w:val="thick"/>
          <w:shd w:val="pct15" w:color="auto" w:fill="FFFFFF"/>
        </w:rPr>
      </w:pPr>
      <w:r w:rsidRPr="003B6D88">
        <w:rPr>
          <w:rFonts w:ascii="Times New Roman" w:eastAsia="標楷體" w:hAnsi="Times New Roman" w:cs="Times New Roman"/>
          <w:b/>
          <w:bCs/>
          <w:sz w:val="33"/>
          <w:szCs w:val="33"/>
          <w:shd w:val="pct15" w:color="auto" w:fill="FFFFFF"/>
        </w:rPr>
        <w:t xml:space="preserve">4-Year Curriculum for Students Admitted in Academic Year </w:t>
      </w:r>
      <w:r w:rsidRPr="003B6D88">
        <w:rPr>
          <w:rFonts w:ascii="Times New Roman" w:eastAsia="標楷體" w:hAnsi="Times New Roman" w:cs="Times New Roman"/>
          <w:b/>
          <w:bCs/>
          <w:sz w:val="33"/>
          <w:szCs w:val="33"/>
          <w:u w:val="thick"/>
          <w:shd w:val="pct15" w:color="auto" w:fill="FFFFFF"/>
        </w:rPr>
        <w:t>20</w:t>
      </w:r>
      <w:r w:rsidR="001D6BEE" w:rsidRPr="003B6D88">
        <w:rPr>
          <w:rFonts w:ascii="Times New Roman" w:eastAsia="標楷體" w:hAnsi="Times New Roman" w:cs="Times New Roman"/>
          <w:b/>
          <w:bCs/>
          <w:sz w:val="33"/>
          <w:szCs w:val="33"/>
          <w:u w:val="thick"/>
          <w:shd w:val="pct15" w:color="auto" w:fill="FFFFFF"/>
        </w:rPr>
        <w:t>2</w:t>
      </w:r>
      <w:r w:rsidR="002C0BAA">
        <w:rPr>
          <w:rFonts w:ascii="Times New Roman" w:eastAsia="標楷體" w:hAnsi="Times New Roman" w:cs="Times New Roman"/>
          <w:b/>
          <w:bCs/>
          <w:sz w:val="33"/>
          <w:szCs w:val="33"/>
          <w:u w:val="thick"/>
          <w:shd w:val="pct15" w:color="auto" w:fill="FFFFFF"/>
        </w:rPr>
        <w:t>3</w:t>
      </w:r>
    </w:p>
    <w:p w:rsidR="00134809" w:rsidRPr="003B6D88" w:rsidRDefault="00134809" w:rsidP="00134809">
      <w:pPr>
        <w:snapToGrid w:val="0"/>
        <w:spacing w:line="360" w:lineRule="auto"/>
        <w:jc w:val="center"/>
        <w:rPr>
          <w:rFonts w:ascii="Times New Roman" w:eastAsia="標楷體" w:hAnsi="Times New Roman" w:cs="Times New Roman"/>
          <w:b/>
          <w:bCs/>
          <w:u w:val="thick"/>
          <w:shd w:val="pct15" w:color="auto" w:fill="FFFFFF"/>
        </w:rPr>
      </w:pPr>
    </w:p>
    <w:tbl>
      <w:tblPr>
        <w:tblW w:w="10488" w:type="dxa"/>
        <w:jc w:val="center"/>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10488"/>
      </w:tblGrid>
      <w:tr w:rsidR="00134809" w:rsidRPr="003B6D88" w:rsidTr="00CB288F">
        <w:trPr>
          <w:trHeight w:val="4836"/>
          <w:jc w:val="center"/>
        </w:trPr>
        <w:tc>
          <w:tcPr>
            <w:tcW w:w="10488" w:type="dxa"/>
            <w:shd w:val="clear" w:color="auto" w:fill="auto"/>
          </w:tcPr>
          <w:p w:rsidR="00134809" w:rsidRPr="003B6D88" w:rsidRDefault="00134809" w:rsidP="00134809">
            <w:pPr>
              <w:adjustRightInd w:val="0"/>
              <w:snapToGrid w:val="0"/>
              <w:spacing w:beforeLines="25" w:before="90" w:line="360" w:lineRule="auto"/>
              <w:jc w:val="both"/>
              <w:rPr>
                <w:rFonts w:ascii="Times New Roman" w:eastAsia="標楷體" w:hAnsi="Times New Roman" w:cs="Times New Roman"/>
                <w:b/>
                <w:bCs/>
                <w:color w:val="000000"/>
                <w:sz w:val="22"/>
              </w:rPr>
            </w:pPr>
            <w:proofErr w:type="gramStart"/>
            <w:r w:rsidRPr="003B6D88">
              <w:rPr>
                <w:rFonts w:ascii="Times New Roman" w:eastAsia="標楷體" w:hAnsi="Times New Roman" w:cs="Times New Roman"/>
                <w:b/>
                <w:bCs/>
                <w:sz w:val="22"/>
              </w:rPr>
              <w:t>＊</w:t>
            </w:r>
            <w:proofErr w:type="gramEnd"/>
            <w:r w:rsidRPr="003B6D88">
              <w:rPr>
                <w:rFonts w:ascii="Times New Roman" w:eastAsia="標楷體" w:hAnsi="Times New Roman" w:cs="Times New Roman"/>
                <w:b/>
                <w:bCs/>
                <w:sz w:val="22"/>
              </w:rPr>
              <w:t xml:space="preserve"> Credits required for graduation from the Department: </w:t>
            </w:r>
            <w:r w:rsidRPr="003B6D88">
              <w:rPr>
                <w:rFonts w:ascii="Times New Roman" w:eastAsia="標楷體" w:hAnsi="Times New Roman" w:cs="Times New Roman"/>
                <w:b/>
                <w:bCs/>
                <w:sz w:val="22"/>
                <w:u w:val="thick"/>
              </w:rPr>
              <w:t xml:space="preserve"> </w:t>
            </w:r>
            <w:proofErr w:type="gramStart"/>
            <w:r w:rsidRPr="003B6D88">
              <w:rPr>
                <w:rFonts w:ascii="Times New Roman" w:eastAsia="標楷體" w:hAnsi="Times New Roman" w:cs="Times New Roman"/>
                <w:b/>
                <w:bCs/>
                <w:sz w:val="22"/>
                <w:u w:val="thick"/>
              </w:rPr>
              <w:t xml:space="preserve">128  </w:t>
            </w:r>
            <w:r w:rsidRPr="003B6D88">
              <w:rPr>
                <w:rFonts w:ascii="Times New Roman" w:eastAsia="標楷體" w:hAnsi="Times New Roman" w:cs="Times New Roman"/>
                <w:b/>
                <w:bCs/>
                <w:sz w:val="22"/>
              </w:rPr>
              <w:t>,</w:t>
            </w:r>
            <w:proofErr w:type="gramEnd"/>
            <w:r w:rsidRPr="003B6D88">
              <w:rPr>
                <w:rFonts w:ascii="Times New Roman" w:eastAsia="標楷體" w:hAnsi="Times New Roman" w:cs="Times New Roman"/>
                <w:b/>
                <w:bCs/>
                <w:sz w:val="22"/>
              </w:rPr>
              <w:t xml:space="preserve"> including:</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themeColor="text1"/>
                <w:sz w:val="20"/>
              </w:rPr>
            </w:pPr>
            <w:r w:rsidRPr="003B6D88">
              <w:rPr>
                <w:rFonts w:ascii="Times New Roman" w:eastAsia="標楷體" w:hAnsi="Times New Roman" w:cs="Times New Roman"/>
                <w:color w:val="000000"/>
                <w:sz w:val="20"/>
              </w:rPr>
              <w:t>GE core courses: require</w:t>
            </w:r>
            <w:r w:rsidRPr="003B6D88">
              <w:rPr>
                <w:rFonts w:ascii="Times New Roman" w:eastAsia="標楷體" w:hAnsi="Times New Roman" w:cs="Times New Roman"/>
                <w:color w:val="000000" w:themeColor="text1"/>
                <w:sz w:val="20"/>
              </w:rPr>
              <w:t xml:space="preserve">d, </w:t>
            </w:r>
            <w:r w:rsidRPr="003B6D88">
              <w:rPr>
                <w:rFonts w:ascii="Times New Roman" w:eastAsia="標楷體" w:hAnsi="Times New Roman" w:cs="Times New Roman"/>
                <w:b/>
                <w:bCs/>
                <w:color w:val="000000" w:themeColor="text1"/>
                <w:sz w:val="20"/>
                <w:u w:val="thick"/>
              </w:rPr>
              <w:t>1</w:t>
            </w:r>
            <w:r w:rsidR="00426B6A">
              <w:rPr>
                <w:rFonts w:ascii="Times New Roman" w:eastAsia="標楷體" w:hAnsi="Times New Roman" w:cs="Times New Roman" w:hint="eastAsia"/>
                <w:b/>
                <w:bCs/>
                <w:color w:val="000000" w:themeColor="text1"/>
                <w:sz w:val="20"/>
                <w:u w:val="thick"/>
              </w:rPr>
              <w:t>8</w:t>
            </w:r>
            <w:r w:rsidRPr="003B6D88">
              <w:rPr>
                <w:rFonts w:ascii="Times New Roman" w:eastAsia="標楷體" w:hAnsi="Times New Roman" w:cs="Times New Roman"/>
                <w:color w:val="000000" w:themeColor="text1"/>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themeColor="text1"/>
                <w:sz w:val="20"/>
              </w:rPr>
              <w:t>GE liberal arts education: elective,</w:t>
            </w:r>
            <w:r w:rsidRPr="003B6D88">
              <w:rPr>
                <w:rFonts w:ascii="Times New Roman" w:eastAsia="標楷體" w:hAnsi="Times New Roman" w:cs="Times New Roman"/>
                <w:color w:val="000000"/>
                <w:sz w:val="20"/>
              </w:rPr>
              <w:t xml:space="preserve"> </w:t>
            </w:r>
            <w:r w:rsidRPr="003B6D88">
              <w:rPr>
                <w:rFonts w:ascii="Times New Roman" w:eastAsia="標楷體" w:hAnsi="Times New Roman" w:cs="Times New Roman"/>
                <w:b/>
                <w:bCs/>
                <w:color w:val="000000"/>
                <w:sz w:val="20"/>
                <w:u w:val="thick"/>
              </w:rPr>
              <w:t>10</w:t>
            </w:r>
            <w:r w:rsidRPr="003B6D88">
              <w:rPr>
                <w:rFonts w:ascii="Times New Roman" w:eastAsia="標楷體" w:hAnsi="Times New Roman" w:cs="Times New Roman"/>
                <w:bCs/>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sz w:val="20"/>
              </w:rPr>
              <w:t xml:space="preserve">Service Education: required, </w:t>
            </w:r>
            <w:r w:rsidRPr="003B6D88">
              <w:rPr>
                <w:rFonts w:ascii="Times New Roman" w:eastAsia="標楷體" w:hAnsi="Times New Roman" w:cs="Times New Roman"/>
                <w:color w:val="000000"/>
                <w:sz w:val="20"/>
                <w:u w:val="thick"/>
              </w:rPr>
              <w:t>0</w:t>
            </w:r>
            <w:r w:rsidRPr="003B6D88">
              <w:rPr>
                <w:rFonts w:ascii="Times New Roman" w:eastAsia="標楷體" w:hAnsi="Times New Roman" w:cs="Times New Roman"/>
                <w:color w:val="000000"/>
                <w:sz w:val="20"/>
              </w:rPr>
              <w:t xml:space="preserve"> credits</w:t>
            </w:r>
          </w:p>
          <w:p w:rsidR="00134809" w:rsidRPr="003B6D88" w:rsidRDefault="00134809" w:rsidP="00134809">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color w:val="000000"/>
                <w:sz w:val="20"/>
              </w:rPr>
              <w:t xml:space="preserve">Physical Education: required, </w:t>
            </w:r>
            <w:r w:rsidRPr="003B6D88">
              <w:rPr>
                <w:rFonts w:ascii="Times New Roman" w:eastAsia="標楷體" w:hAnsi="Times New Roman" w:cs="Times New Roman"/>
                <w:color w:val="000000"/>
                <w:sz w:val="20"/>
                <w:u w:val="thick"/>
              </w:rPr>
              <w:t>0</w:t>
            </w:r>
            <w:r w:rsidRPr="003B6D88">
              <w:rPr>
                <w:rFonts w:ascii="Times New Roman" w:eastAsia="標楷體" w:hAnsi="Times New Roman" w:cs="Times New Roman"/>
                <w:color w:val="000000"/>
                <w:sz w:val="20"/>
              </w:rPr>
              <w:t xml:space="preserve"> credits</w:t>
            </w:r>
          </w:p>
          <w:p w:rsidR="00300FCA" w:rsidRDefault="00134809" w:rsidP="00300FCA">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B6D88">
              <w:rPr>
                <w:rFonts w:ascii="Times New Roman" w:eastAsia="標楷體" w:hAnsi="Times New Roman" w:cs="Times New Roman"/>
                <w:sz w:val="20"/>
              </w:rPr>
              <w:t xml:space="preserve">College-required courses: </w:t>
            </w:r>
            <w:r w:rsidRPr="003B6D88">
              <w:rPr>
                <w:rFonts w:ascii="Times New Roman" w:eastAsia="標楷體" w:hAnsi="Times New Roman" w:cs="Times New Roman"/>
                <w:sz w:val="20"/>
                <w:u w:val="thick"/>
              </w:rPr>
              <w:t xml:space="preserve">  </w:t>
            </w:r>
            <w:r w:rsidR="00C24569">
              <w:rPr>
                <w:rFonts w:ascii="Times New Roman" w:eastAsia="標楷體" w:hAnsi="Times New Roman" w:cs="Times New Roman"/>
                <w:sz w:val="20"/>
                <w:u w:val="thick"/>
              </w:rPr>
              <w:t>10</w:t>
            </w:r>
            <w:r w:rsidRPr="003B6D88">
              <w:rPr>
                <w:rFonts w:ascii="Times New Roman" w:eastAsia="標楷體" w:hAnsi="Times New Roman" w:cs="Times New Roman"/>
                <w:sz w:val="20"/>
                <w:u w:val="thick"/>
              </w:rPr>
              <w:t xml:space="preserve">  </w:t>
            </w:r>
            <w:r w:rsidRPr="003B6D88">
              <w:rPr>
                <w:rFonts w:ascii="Times New Roman" w:eastAsia="標楷體" w:hAnsi="Times New Roman" w:cs="Times New Roman"/>
                <w:sz w:val="20"/>
              </w:rPr>
              <w:t xml:space="preserve"> credits (</w:t>
            </w:r>
            <w:proofErr w:type="gramStart"/>
            <w:r w:rsidRPr="003B6D88">
              <w:rPr>
                <w:rFonts w:ascii="Times New Roman" w:eastAsia="標楷體" w:hAnsi="Times New Roman" w:cs="Times New Roman"/>
                <w:sz w:val="20"/>
              </w:rPr>
              <w:t>including</w:t>
            </w:r>
            <w:r w:rsidR="00BF65C7" w:rsidRPr="003B6D88">
              <w:rPr>
                <w:rFonts w:ascii="Times New Roman" w:eastAsia="標楷體" w:hAnsi="Times New Roman" w:cs="Times New Roman"/>
                <w:sz w:val="20"/>
                <w:u w:val="thick"/>
              </w:rPr>
              <w:t xml:space="preserve">  </w:t>
            </w:r>
            <w:r w:rsidR="00C24569">
              <w:rPr>
                <w:rFonts w:ascii="Times New Roman" w:eastAsia="標楷體" w:hAnsi="Times New Roman" w:cs="Times New Roman"/>
                <w:sz w:val="20"/>
                <w:u w:val="thick"/>
              </w:rPr>
              <w:t>4</w:t>
            </w:r>
            <w:proofErr w:type="gramEnd"/>
            <w:r w:rsidR="00BF65C7" w:rsidRPr="003B6D88">
              <w:rPr>
                <w:rFonts w:ascii="Times New Roman" w:eastAsia="標楷體" w:hAnsi="Times New Roman" w:cs="Times New Roman"/>
                <w:sz w:val="20"/>
                <w:u w:val="thick"/>
              </w:rPr>
              <w:t xml:space="preserve">  </w:t>
            </w:r>
            <w:r w:rsidRPr="003B6D88">
              <w:rPr>
                <w:rFonts w:ascii="Times New Roman" w:eastAsia="標楷體" w:hAnsi="Times New Roman" w:cs="Times New Roman"/>
                <w:sz w:val="20"/>
              </w:rPr>
              <w:t>college-level cornerstone courses)</w:t>
            </w:r>
          </w:p>
          <w:p w:rsidR="00571F72" w:rsidRPr="00300FCA" w:rsidRDefault="00134809" w:rsidP="00300FCA">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rPr>
            </w:pPr>
            <w:r w:rsidRPr="00300FCA">
              <w:rPr>
                <w:rFonts w:ascii="Times New Roman" w:eastAsia="標楷體" w:hAnsi="Times New Roman" w:cs="Times New Roman"/>
                <w:sz w:val="20"/>
              </w:rPr>
              <w:t>Department-required courses:</w:t>
            </w:r>
            <w:r w:rsidR="00571F72" w:rsidRPr="00300FCA">
              <w:rPr>
                <w:rFonts w:eastAsia="標楷體"/>
                <w:sz w:val="20"/>
                <w:u w:val="thick"/>
              </w:rPr>
              <w:t xml:space="preserve"> </w:t>
            </w:r>
            <w:r w:rsidR="00E4185B" w:rsidRPr="00300FCA">
              <w:rPr>
                <w:rFonts w:eastAsia="標楷體"/>
                <w:sz w:val="20"/>
                <w:u w:val="thick"/>
              </w:rPr>
              <w:t>63</w:t>
            </w:r>
            <w:r w:rsidR="00571F72" w:rsidRPr="00300FCA">
              <w:rPr>
                <w:rFonts w:eastAsia="標楷體"/>
                <w:sz w:val="20"/>
              </w:rPr>
              <w:t xml:space="preserve"> credits, academic courses: </w:t>
            </w:r>
            <w:r w:rsidR="00571F72" w:rsidRPr="00300FCA">
              <w:rPr>
                <w:rFonts w:eastAsia="標楷體"/>
                <w:sz w:val="20"/>
                <w:u w:val="thick"/>
              </w:rPr>
              <w:t xml:space="preserve"> </w:t>
            </w:r>
            <w:proofErr w:type="gramStart"/>
            <w:r w:rsidR="007E7258" w:rsidRPr="00300FCA">
              <w:rPr>
                <w:rFonts w:eastAsia="標楷體"/>
                <w:sz w:val="20"/>
                <w:u w:val="thick"/>
              </w:rPr>
              <w:t>4</w:t>
            </w:r>
            <w:r w:rsidR="00885E0E" w:rsidRPr="00300FCA">
              <w:rPr>
                <w:rFonts w:eastAsia="標楷體"/>
                <w:sz w:val="20"/>
                <w:u w:val="thick"/>
              </w:rPr>
              <w:t>7</w:t>
            </w:r>
            <w:r w:rsidR="00571F72" w:rsidRPr="00300FCA">
              <w:rPr>
                <w:rFonts w:eastAsia="標楷體"/>
                <w:sz w:val="20"/>
                <w:u w:val="thick"/>
              </w:rPr>
              <w:t xml:space="preserve"> </w:t>
            </w:r>
            <w:r w:rsidR="00571F72" w:rsidRPr="00300FCA">
              <w:rPr>
                <w:rFonts w:eastAsia="標楷體"/>
                <w:sz w:val="20"/>
              </w:rPr>
              <w:t xml:space="preserve"> credits</w:t>
            </w:r>
            <w:proofErr w:type="gramEnd"/>
            <w:r w:rsidR="00571F72" w:rsidRPr="00300FCA">
              <w:rPr>
                <w:rFonts w:eastAsia="標楷體"/>
                <w:sz w:val="20"/>
              </w:rPr>
              <w:t xml:space="preserve">, practical courses: </w:t>
            </w:r>
            <w:r w:rsidR="00571F72" w:rsidRPr="00300FCA">
              <w:rPr>
                <w:rFonts w:eastAsia="標楷體"/>
                <w:sz w:val="20"/>
                <w:u w:val="thick"/>
              </w:rPr>
              <w:t xml:space="preserve"> </w:t>
            </w:r>
            <w:r w:rsidR="007E7258" w:rsidRPr="00300FCA">
              <w:rPr>
                <w:rFonts w:eastAsia="標楷體"/>
                <w:sz w:val="20"/>
                <w:u w:val="thick"/>
              </w:rPr>
              <w:t>12</w:t>
            </w:r>
            <w:r w:rsidR="00571F72" w:rsidRPr="00300FCA">
              <w:rPr>
                <w:rFonts w:eastAsia="標楷體"/>
                <w:sz w:val="20"/>
                <w:u w:val="thick"/>
              </w:rPr>
              <w:t xml:space="preserve"> </w:t>
            </w:r>
            <w:r w:rsidR="00571F72" w:rsidRPr="00300FCA">
              <w:rPr>
                <w:rFonts w:eastAsia="標楷體"/>
                <w:sz w:val="20"/>
              </w:rPr>
              <w:t xml:space="preserve"> credits, and capstone courses: </w:t>
            </w:r>
            <w:r w:rsidR="00571F72" w:rsidRPr="00300FCA">
              <w:rPr>
                <w:rFonts w:eastAsia="標楷體"/>
                <w:sz w:val="20"/>
                <w:u w:val="thick"/>
              </w:rPr>
              <w:t xml:space="preserve"> </w:t>
            </w:r>
            <w:r w:rsidR="00885E0E" w:rsidRPr="00300FCA">
              <w:rPr>
                <w:rFonts w:eastAsia="標楷體"/>
                <w:sz w:val="20"/>
                <w:u w:val="thick"/>
              </w:rPr>
              <w:t>4</w:t>
            </w:r>
            <w:r w:rsidR="00571F72" w:rsidRPr="00300FCA">
              <w:rPr>
                <w:rFonts w:eastAsia="標楷體"/>
                <w:sz w:val="20"/>
                <w:u w:val="thick"/>
              </w:rPr>
              <w:t xml:space="preserve"> </w:t>
            </w:r>
            <w:r w:rsidR="00571F72" w:rsidRPr="00300FCA">
              <w:rPr>
                <w:rFonts w:eastAsia="標楷體"/>
                <w:sz w:val="20"/>
              </w:rPr>
              <w:t xml:space="preserve"> credits</w:t>
            </w:r>
          </w:p>
          <w:p w:rsidR="003B6D88" w:rsidRPr="003B6D88" w:rsidRDefault="003B6D88" w:rsidP="003B6D88">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color w:val="000000"/>
                <w:sz w:val="20"/>
                <w:szCs w:val="20"/>
              </w:rPr>
            </w:pPr>
            <w:r w:rsidRPr="003B6D88">
              <w:rPr>
                <w:rFonts w:ascii="Times New Roman" w:eastAsia="標楷體" w:hAnsi="Times New Roman" w:cs="Times New Roman"/>
                <w:sz w:val="20"/>
                <w:szCs w:val="20"/>
              </w:rPr>
              <w:t xml:space="preserve">Departmental electives: </w:t>
            </w:r>
            <w:r w:rsidRPr="003B6D88">
              <w:rPr>
                <w:rFonts w:ascii="Times New Roman" w:eastAsia="標楷體" w:hAnsi="Times New Roman" w:cs="Times New Roman"/>
                <w:sz w:val="20"/>
                <w:szCs w:val="20"/>
                <w:u w:val="thick"/>
              </w:rPr>
              <w:t xml:space="preserve">  </w:t>
            </w:r>
            <w:r w:rsidR="00657EE7">
              <w:rPr>
                <w:rFonts w:ascii="Times New Roman" w:eastAsia="標楷體" w:hAnsi="Times New Roman" w:cs="Times New Roman"/>
                <w:sz w:val="20"/>
                <w:szCs w:val="20"/>
                <w:u w:val="thick"/>
              </w:rPr>
              <w:t>7</w:t>
            </w:r>
            <w:r w:rsidRPr="003B6D88">
              <w:rPr>
                <w:rFonts w:ascii="Times New Roman" w:eastAsia="標楷體" w:hAnsi="Times New Roman" w:cs="Times New Roman"/>
                <w:sz w:val="20"/>
                <w:szCs w:val="20"/>
                <w:u w:val="thick"/>
              </w:rPr>
              <w:t xml:space="preserve">  </w:t>
            </w:r>
            <w:r w:rsidRPr="003B6D88">
              <w:rPr>
                <w:rFonts w:ascii="Times New Roman" w:eastAsia="標楷體" w:hAnsi="Times New Roman" w:cs="Times New Roman"/>
                <w:sz w:val="20"/>
                <w:szCs w:val="20"/>
              </w:rPr>
              <w:t xml:space="preserve"> credits</w:t>
            </w:r>
          </w:p>
          <w:p w:rsidR="003B6D88" w:rsidRPr="003B6D88" w:rsidRDefault="003B6D88" w:rsidP="003B6D88">
            <w:pPr>
              <w:pStyle w:val="a3"/>
              <w:numPr>
                <w:ilvl w:val="2"/>
                <w:numId w:val="3"/>
              </w:numPr>
              <w:tabs>
                <w:tab w:val="clear" w:pos="4153"/>
                <w:tab w:val="clear" w:pos="8306"/>
                <w:tab w:val="left" w:pos="1134"/>
              </w:tabs>
              <w:adjustRightInd w:val="0"/>
              <w:spacing w:line="360" w:lineRule="auto"/>
              <w:ind w:left="1134" w:hanging="141"/>
              <w:jc w:val="both"/>
              <w:rPr>
                <w:rFonts w:eastAsia="標楷體"/>
              </w:rPr>
            </w:pPr>
            <w:r w:rsidRPr="003B6D88">
              <w:rPr>
                <w:rFonts w:eastAsia="標楷體"/>
              </w:rPr>
              <w:t xml:space="preserve">Academic courses: </w:t>
            </w:r>
            <w:r w:rsidRPr="003B6D88">
              <w:rPr>
                <w:rFonts w:eastAsia="標楷體"/>
                <w:u w:val="thick"/>
              </w:rPr>
              <w:t xml:space="preserve"> </w:t>
            </w:r>
            <w:proofErr w:type="gramStart"/>
            <w:r w:rsidR="00657EE7">
              <w:rPr>
                <w:rFonts w:eastAsia="標楷體"/>
                <w:u w:val="thick"/>
              </w:rPr>
              <w:t>7</w:t>
            </w:r>
            <w:r w:rsidRPr="003B6D88">
              <w:rPr>
                <w:rFonts w:eastAsia="標楷體"/>
                <w:u w:val="thick"/>
              </w:rPr>
              <w:t xml:space="preserve"> </w:t>
            </w:r>
            <w:r w:rsidRPr="003B6D88">
              <w:rPr>
                <w:rFonts w:eastAsia="標楷體"/>
              </w:rPr>
              <w:t xml:space="preserve"> credits</w:t>
            </w:r>
            <w:proofErr w:type="gramEnd"/>
            <w:r w:rsidRPr="003B6D88">
              <w:rPr>
                <w:rFonts w:eastAsia="標楷體"/>
              </w:rPr>
              <w:t xml:space="preserve">; taking </w:t>
            </w:r>
            <w:r w:rsidRPr="003B6D88">
              <w:rPr>
                <w:rFonts w:eastAsia="標楷體"/>
                <w:u w:val="thick"/>
              </w:rPr>
              <w:t xml:space="preserve"> </w:t>
            </w:r>
            <w:r w:rsidR="00426B6A">
              <w:rPr>
                <w:rFonts w:eastAsia="標楷體" w:hint="eastAsia"/>
                <w:u w:val="thick"/>
              </w:rPr>
              <w:t>5</w:t>
            </w:r>
            <w:r w:rsidR="00E55870">
              <w:rPr>
                <w:rFonts w:eastAsia="標楷體" w:hint="eastAsia"/>
                <w:u w:val="thick"/>
              </w:rPr>
              <w:t>7</w:t>
            </w:r>
            <w:r w:rsidRPr="003B6D88">
              <w:rPr>
                <w:rFonts w:eastAsia="標楷體"/>
                <w:u w:val="thick"/>
              </w:rPr>
              <w:t xml:space="preserve"> </w:t>
            </w:r>
            <w:r w:rsidRPr="003B6D88">
              <w:rPr>
                <w:rFonts w:eastAsia="標楷體"/>
              </w:rPr>
              <w:t xml:space="preserve"> credits out of </w:t>
            </w:r>
            <w:r w:rsidRPr="003B6D88">
              <w:rPr>
                <w:rFonts w:eastAsia="標楷體"/>
                <w:u w:val="thick"/>
              </w:rPr>
              <w:t xml:space="preserve"> </w:t>
            </w:r>
            <w:r w:rsidR="00657EE7">
              <w:rPr>
                <w:rFonts w:eastAsia="標楷體"/>
                <w:u w:val="thick"/>
              </w:rPr>
              <w:t>7</w:t>
            </w:r>
            <w:r w:rsidRPr="003B6D88">
              <w:rPr>
                <w:rFonts w:eastAsia="標楷體"/>
                <w:u w:val="thick"/>
              </w:rPr>
              <w:t xml:space="preserve">  </w:t>
            </w:r>
            <w:r w:rsidRPr="003B6D88">
              <w:rPr>
                <w:rFonts w:eastAsia="標楷體"/>
              </w:rPr>
              <w:t xml:space="preserve"> credits</w:t>
            </w:r>
          </w:p>
          <w:p w:rsidR="003B6D88" w:rsidRPr="003B6D88" w:rsidRDefault="003B6D88" w:rsidP="003B6D88">
            <w:pPr>
              <w:pStyle w:val="a3"/>
              <w:numPr>
                <w:ilvl w:val="2"/>
                <w:numId w:val="3"/>
              </w:numPr>
              <w:tabs>
                <w:tab w:val="clear" w:pos="4153"/>
                <w:tab w:val="clear" w:pos="8306"/>
                <w:tab w:val="left" w:pos="1134"/>
              </w:tabs>
              <w:adjustRightInd w:val="0"/>
              <w:spacing w:line="360" w:lineRule="auto"/>
              <w:ind w:left="1134" w:hanging="141"/>
              <w:jc w:val="both"/>
              <w:rPr>
                <w:rFonts w:eastAsia="標楷體"/>
              </w:rPr>
            </w:pPr>
            <w:r w:rsidRPr="003B6D88">
              <w:rPr>
                <w:rFonts w:eastAsia="標楷體"/>
              </w:rPr>
              <w:t xml:space="preserve">Practical courses: </w:t>
            </w:r>
            <w:r w:rsidRPr="003B6D88">
              <w:rPr>
                <w:rFonts w:eastAsia="標楷體"/>
                <w:u w:val="thick"/>
              </w:rPr>
              <w:t xml:space="preserve"> </w:t>
            </w:r>
            <w:proofErr w:type="gramStart"/>
            <w:r w:rsidR="00657EE7">
              <w:rPr>
                <w:rFonts w:eastAsia="標楷體"/>
                <w:u w:val="thick"/>
              </w:rPr>
              <w:t>7</w:t>
            </w:r>
            <w:r w:rsidRPr="003B6D88">
              <w:rPr>
                <w:rFonts w:eastAsia="標楷體"/>
                <w:u w:val="thick"/>
              </w:rPr>
              <w:t xml:space="preserve"> </w:t>
            </w:r>
            <w:r w:rsidRPr="003B6D88">
              <w:rPr>
                <w:rFonts w:eastAsia="標楷體"/>
              </w:rPr>
              <w:t xml:space="preserve"> credits</w:t>
            </w:r>
            <w:proofErr w:type="gramEnd"/>
            <w:r w:rsidRPr="003B6D88">
              <w:rPr>
                <w:rFonts w:eastAsia="標楷體"/>
              </w:rPr>
              <w:t xml:space="preserve">; taking </w:t>
            </w:r>
            <w:r w:rsidRPr="003B6D88">
              <w:rPr>
                <w:rFonts w:eastAsia="標楷體"/>
                <w:u w:val="thick"/>
              </w:rPr>
              <w:t xml:space="preserve"> </w:t>
            </w:r>
            <w:r w:rsidR="00426B6A">
              <w:rPr>
                <w:rFonts w:eastAsia="標楷體" w:hint="eastAsia"/>
                <w:u w:val="thick"/>
              </w:rPr>
              <w:t>24</w:t>
            </w:r>
            <w:r w:rsidRPr="003B6D88">
              <w:rPr>
                <w:rFonts w:eastAsia="標楷體"/>
                <w:u w:val="thick"/>
              </w:rPr>
              <w:t xml:space="preserve"> </w:t>
            </w:r>
            <w:r w:rsidRPr="003B6D88">
              <w:rPr>
                <w:rFonts w:eastAsia="標楷體"/>
              </w:rPr>
              <w:t xml:space="preserve"> credits out of </w:t>
            </w:r>
            <w:r w:rsidRPr="003B6D88">
              <w:rPr>
                <w:rFonts w:eastAsia="標楷體"/>
                <w:u w:val="thick"/>
              </w:rPr>
              <w:t xml:space="preserve"> </w:t>
            </w:r>
            <w:r w:rsidR="00657EE7">
              <w:rPr>
                <w:rFonts w:eastAsia="標楷體"/>
                <w:u w:val="thick"/>
              </w:rPr>
              <w:t>4</w:t>
            </w:r>
            <w:r w:rsidRPr="003B6D88">
              <w:rPr>
                <w:rFonts w:eastAsia="標楷體"/>
                <w:u w:val="thick"/>
              </w:rPr>
              <w:t xml:space="preserve"> </w:t>
            </w:r>
            <w:r w:rsidRPr="003B6D88">
              <w:rPr>
                <w:rFonts w:eastAsia="標楷體"/>
              </w:rPr>
              <w:t xml:space="preserve"> credits; at least </w:t>
            </w:r>
            <w:r w:rsidRPr="003B6D88">
              <w:rPr>
                <w:rFonts w:eastAsia="標楷體"/>
                <w:u w:val="thick"/>
              </w:rPr>
              <w:t xml:space="preserve"> 3 </w:t>
            </w:r>
            <w:r w:rsidRPr="003B6D88">
              <w:rPr>
                <w:rFonts w:eastAsia="標楷體"/>
              </w:rPr>
              <w:t xml:space="preserve"> credits from off-campus internship</w:t>
            </w:r>
          </w:p>
          <w:p w:rsidR="00134809" w:rsidRPr="003B6D88" w:rsidRDefault="003B6D88" w:rsidP="003B6D88">
            <w:pPr>
              <w:numPr>
                <w:ilvl w:val="0"/>
                <w:numId w:val="2"/>
              </w:numPr>
              <w:tabs>
                <w:tab w:val="left" w:pos="426"/>
              </w:tabs>
              <w:adjustRightInd w:val="0"/>
              <w:snapToGrid w:val="0"/>
              <w:spacing w:line="360" w:lineRule="auto"/>
              <w:ind w:left="426" w:hanging="284"/>
              <w:jc w:val="both"/>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Other electives: </w:t>
            </w:r>
            <w:r w:rsidRPr="003B6D88">
              <w:rPr>
                <w:rFonts w:ascii="Times New Roman" w:eastAsia="標楷體" w:hAnsi="Times New Roman" w:cs="Times New Roman"/>
                <w:b/>
                <w:sz w:val="20"/>
                <w:szCs w:val="20"/>
                <w:u w:val="thick"/>
              </w:rPr>
              <w:t xml:space="preserve"> </w:t>
            </w:r>
            <w:r w:rsidR="00F82A59">
              <w:rPr>
                <w:rFonts w:ascii="Times New Roman" w:eastAsia="標楷體" w:hAnsi="Times New Roman" w:cs="Times New Roman"/>
                <w:b/>
                <w:sz w:val="20"/>
                <w:szCs w:val="20"/>
                <w:u w:val="thick"/>
              </w:rPr>
              <w:t xml:space="preserve"> </w:t>
            </w:r>
            <w:proofErr w:type="gramStart"/>
            <w:r w:rsidR="00657EE7">
              <w:rPr>
                <w:rFonts w:ascii="Times New Roman" w:eastAsia="標楷體" w:hAnsi="Times New Roman" w:cs="Times New Roman"/>
                <w:b/>
                <w:sz w:val="20"/>
                <w:szCs w:val="20"/>
                <w:u w:val="thick"/>
              </w:rPr>
              <w:t>20</w:t>
            </w:r>
            <w:r w:rsidRPr="003B6D88">
              <w:rPr>
                <w:rFonts w:ascii="Times New Roman" w:eastAsia="標楷體" w:hAnsi="Times New Roman" w:cs="Times New Roman"/>
                <w:b/>
                <w:sz w:val="20"/>
                <w:szCs w:val="20"/>
                <w:u w:val="thick"/>
              </w:rPr>
              <w:t xml:space="preserve"> </w:t>
            </w:r>
            <w:r>
              <w:rPr>
                <w:rFonts w:ascii="Times New Roman" w:eastAsia="標楷體" w:hAnsi="Times New Roman" w:cs="Times New Roman" w:hint="eastAsia"/>
                <w:b/>
                <w:sz w:val="20"/>
                <w:szCs w:val="20"/>
                <w:u w:val="thick"/>
              </w:rPr>
              <w:t xml:space="preserve"> </w:t>
            </w:r>
            <w:r w:rsidRPr="003B6D88">
              <w:rPr>
                <w:rFonts w:ascii="Times New Roman" w:eastAsia="標楷體" w:hAnsi="Times New Roman" w:cs="Times New Roman"/>
                <w:sz w:val="20"/>
                <w:szCs w:val="20"/>
              </w:rPr>
              <w:t>credits</w:t>
            </w:r>
            <w:proofErr w:type="gramEnd"/>
            <w:r w:rsidRPr="003B6D88">
              <w:rPr>
                <w:rFonts w:ascii="Times New Roman" w:eastAsia="標楷體" w:hAnsi="Times New Roman" w:cs="Times New Roman"/>
                <w:sz w:val="20"/>
                <w:szCs w:val="20"/>
              </w:rPr>
              <w:t xml:space="preserve"> (Please elaborate on the applicable regulations and rules concerning the recognition of elective credits for graduation.)</w:t>
            </w:r>
          </w:p>
          <w:p w:rsidR="00134809" w:rsidRPr="003B6D88" w:rsidRDefault="00134809" w:rsidP="00134809">
            <w:pPr>
              <w:pStyle w:val="a3"/>
              <w:tabs>
                <w:tab w:val="clear" w:pos="4153"/>
                <w:tab w:val="clear" w:pos="8306"/>
              </w:tabs>
              <w:adjustRightInd w:val="0"/>
              <w:spacing w:line="360" w:lineRule="auto"/>
              <w:ind w:left="602" w:hangingChars="301" w:hanging="602"/>
              <w:jc w:val="both"/>
              <w:rPr>
                <w:rFonts w:eastAsia="標楷體"/>
              </w:rPr>
            </w:pPr>
            <w:r w:rsidRPr="003B6D88">
              <w:rPr>
                <w:rFonts w:eastAsia="標楷體"/>
              </w:rPr>
              <w:t>Notes:</w:t>
            </w:r>
          </w:p>
          <w:p w:rsidR="00134809" w:rsidRPr="003B6D88" w:rsidRDefault="00134809" w:rsidP="00134809">
            <w:pPr>
              <w:pStyle w:val="a3"/>
              <w:numPr>
                <w:ilvl w:val="0"/>
                <w:numId w:val="1"/>
              </w:numPr>
              <w:tabs>
                <w:tab w:val="clear" w:pos="4153"/>
                <w:tab w:val="clear" w:pos="8306"/>
                <w:tab w:val="left" w:pos="319"/>
              </w:tabs>
              <w:adjustRightInd w:val="0"/>
              <w:spacing w:line="360" w:lineRule="auto"/>
              <w:ind w:leftChars="15" w:left="318" w:hangingChars="141" w:hanging="282"/>
              <w:jc w:val="both"/>
              <w:rPr>
                <w:rFonts w:eastAsia="標楷體"/>
              </w:rPr>
            </w:pPr>
            <w:r w:rsidRPr="003B6D88">
              <w:rPr>
                <w:rFonts w:eastAsia="標楷體"/>
              </w:rPr>
              <w:t>Students are required to meet the requirements set by the Depa</w:t>
            </w:r>
            <w:r w:rsidR="000E675E">
              <w:rPr>
                <w:rFonts w:eastAsia="標楷體"/>
              </w:rPr>
              <w:t>rtment for “English Proficiency</w:t>
            </w:r>
            <w:r w:rsidRPr="003B6D88">
              <w:rPr>
                <w:rFonts w:eastAsia="標楷體"/>
              </w:rPr>
              <w:t>” in addition to earning the required number of credits to be eligible for graduation.</w:t>
            </w:r>
          </w:p>
          <w:p w:rsidR="00134809" w:rsidRPr="003B6D88" w:rsidRDefault="00134809" w:rsidP="00134809">
            <w:pPr>
              <w:numPr>
                <w:ilvl w:val="0"/>
                <w:numId w:val="1"/>
              </w:numPr>
              <w:tabs>
                <w:tab w:val="left" w:pos="319"/>
              </w:tabs>
              <w:snapToGrid w:val="0"/>
              <w:spacing w:line="360" w:lineRule="auto"/>
              <w:ind w:leftChars="15" w:left="318" w:hangingChars="141" w:hanging="282"/>
              <w:jc w:val="both"/>
              <w:rPr>
                <w:rFonts w:ascii="Times New Roman" w:eastAsia="標楷體" w:hAnsi="Times New Roman" w:cs="Times New Roman"/>
                <w:sz w:val="20"/>
                <w:szCs w:val="20"/>
              </w:rPr>
            </w:pPr>
            <w:r w:rsidRPr="003B6D88">
              <w:rPr>
                <w:rFonts w:ascii="Times New Roman" w:eastAsia="標楷體" w:hAnsi="Times New Roman" w:cs="Times New Roman"/>
                <w:sz w:val="20"/>
                <w:szCs w:val="20"/>
              </w:rPr>
              <w:t>Before graduation, students are required to take at least one required cornerstone course offered by another college. The credits earned from such courses may be recognized as part of the credits under the category of Liberal Arts Education, but only a maximum of four credits will be recognized accordingly. (For more details about required cornerstone course offered by different colleges, please refer to the announcement on the website of the Curriculum Section.)</w:t>
            </w:r>
          </w:p>
        </w:tc>
      </w:tr>
    </w:tbl>
    <w:p w:rsidR="000E6F2C" w:rsidRPr="003B6D88" w:rsidRDefault="000E6F2C" w:rsidP="00134809">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256C7B" w:rsidRPr="003B6D88" w:rsidRDefault="00134809" w:rsidP="00134809">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Freshman Year (20</w:t>
      </w:r>
      <w:r w:rsidR="00650427" w:rsidRPr="003B6D88">
        <w:rPr>
          <w:rFonts w:ascii="Times New Roman" w:eastAsia="標楷體" w:hAnsi="Times New Roman" w:cs="Times New Roman"/>
          <w:b/>
          <w:bCs/>
        </w:rPr>
        <w:t>2</w:t>
      </w:r>
      <w:r w:rsidR="00837E15">
        <w:rPr>
          <w:rFonts w:ascii="Times New Roman" w:eastAsia="標楷體" w:hAnsi="Times New Roman" w:cs="Times New Roman"/>
          <w:b/>
          <w:bCs/>
        </w:rPr>
        <w:t>3</w:t>
      </w:r>
      <w:bookmarkStart w:id="0" w:name="_GoBack"/>
      <w:bookmarkEnd w:id="0"/>
      <w:r w:rsidRPr="003B6D88">
        <w:rPr>
          <w:rFonts w:ascii="Times New Roman" w:eastAsia="標楷體" w:hAnsi="Times New Roman" w:cs="Times New Roman"/>
          <w:b/>
          <w:bCs/>
        </w:rPr>
        <w:t>)</w:t>
      </w:r>
    </w:p>
    <w:tbl>
      <w:tblPr>
        <w:tblStyle w:val="a5"/>
        <w:tblW w:w="0" w:type="auto"/>
        <w:jc w:val="center"/>
        <w:tblLook w:val="04A0" w:firstRow="1" w:lastRow="0" w:firstColumn="1" w:lastColumn="0" w:noHBand="0" w:noVBand="1"/>
      </w:tblPr>
      <w:tblGrid>
        <w:gridCol w:w="1231"/>
        <w:gridCol w:w="939"/>
        <w:gridCol w:w="3422"/>
        <w:gridCol w:w="994"/>
        <w:gridCol w:w="994"/>
        <w:gridCol w:w="1013"/>
        <w:gridCol w:w="1063"/>
      </w:tblGrid>
      <w:tr w:rsidR="009653BE" w:rsidRPr="003B6D88" w:rsidTr="00AF2726">
        <w:trPr>
          <w:jc w:val="center"/>
        </w:trPr>
        <w:tc>
          <w:tcPr>
            <w:tcW w:w="1231" w:type="dxa"/>
            <w:tcBorders>
              <w:top w:val="thinThickSmallGap" w:sz="24" w:space="0" w:color="auto"/>
              <w:left w:val="thinThickSmallGap" w:sz="24" w:space="0" w:color="auto"/>
              <w:bottom w:val="single" w:sz="4"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39"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422"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4"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4"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bottom w:val="single" w:sz="12" w:space="0" w:color="auto"/>
              <w:right w:val="single" w:sz="12"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063" w:type="dxa"/>
            <w:tcBorders>
              <w:top w:val="thinThickSmallGap" w:sz="24" w:space="0" w:color="auto"/>
              <w:left w:val="single" w:sz="12" w:space="0" w:color="auto"/>
              <w:bottom w:val="single" w:sz="12" w:space="0" w:color="auto"/>
              <w:right w:val="thinThickSmallGap" w:sz="24" w:space="0" w:color="auto"/>
            </w:tcBorders>
            <w:vAlign w:val="center"/>
          </w:tcPr>
          <w:p w:rsidR="00134809" w:rsidRPr="003B6D88" w:rsidRDefault="0013480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200F79" w:rsidRPr="003B6D88" w:rsidTr="00AF2726">
        <w:trPr>
          <w:jc w:val="center"/>
        </w:trPr>
        <w:tc>
          <w:tcPr>
            <w:tcW w:w="1231" w:type="dxa"/>
            <w:vMerge w:val="restart"/>
            <w:tcBorders>
              <w:top w:val="single" w:sz="4" w:space="0" w:color="auto"/>
              <w:left w:val="thinThickSmallGap" w:sz="24" w:space="0" w:color="auto"/>
              <w:right w:val="single" w:sz="12" w:space="0" w:color="auto"/>
            </w:tcBorders>
            <w:textDirection w:val="btLr"/>
            <w:vAlign w:val="center"/>
          </w:tcPr>
          <w:p w:rsidR="00200F79" w:rsidRPr="003B6D88" w:rsidRDefault="00200F79"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General Education</w:t>
            </w:r>
          </w:p>
        </w:tc>
        <w:tc>
          <w:tcPr>
            <w:tcW w:w="939" w:type="dxa"/>
            <w:tcBorders>
              <w:top w:val="single" w:sz="12" w:space="0" w:color="auto"/>
              <w:lef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A93A17</w:t>
            </w:r>
          </w:p>
        </w:tc>
        <w:tc>
          <w:tcPr>
            <w:tcW w:w="3422" w:type="dxa"/>
            <w:tcBorders>
              <w:top w:val="single" w:sz="12" w:space="0" w:color="auto"/>
            </w:tcBorders>
            <w:vAlign w:val="center"/>
          </w:tcPr>
          <w:p w:rsidR="00200F79" w:rsidRPr="003B6D88" w:rsidRDefault="00200F79" w:rsidP="00763870">
            <w:pPr>
              <w:snapToGrid w:val="0"/>
              <w:spacing w:beforeLines="20" w:before="72" w:afterLines="20" w:after="72"/>
              <w:ind w:left="2" w:hangingChars="1" w:hanging="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Service Education (I)</w:t>
            </w:r>
          </w:p>
        </w:tc>
        <w:tc>
          <w:tcPr>
            <w:tcW w:w="994" w:type="dxa"/>
            <w:tcBorders>
              <w:top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0</w:t>
            </w:r>
          </w:p>
        </w:tc>
        <w:tc>
          <w:tcPr>
            <w:tcW w:w="994" w:type="dxa"/>
            <w:tcBorders>
              <w:top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tcBorders>
              <w:top w:val="single" w:sz="12"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single" w:sz="12"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A93A18</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sz w:val="20"/>
                <w:szCs w:val="20"/>
              </w:rPr>
              <w:t>Service Education (II)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bCs/>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0</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A93A20</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Programming</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jc w:val="center"/>
              <w:rPr>
                <w:rFonts w:ascii="Times New Roman" w:eastAsia="標楷體" w:hAnsi="Times New Roman" w:cs="Times New Roman"/>
                <w:sz w:val="20"/>
                <w:szCs w:val="20"/>
              </w:rPr>
            </w:pPr>
            <w:r w:rsidRPr="003B6D88">
              <w:rPr>
                <w:rFonts w:ascii="Times New Roman" w:eastAsia="標楷體" w:hAnsi="Times New Roman" w:cs="Times New Roman"/>
                <w:b/>
                <w:bCs/>
                <w:sz w:val="20"/>
                <w:szCs w:val="20"/>
              </w:rPr>
              <w:t>A93A22</w:t>
            </w:r>
          </w:p>
        </w:tc>
        <w:tc>
          <w:tcPr>
            <w:tcW w:w="3422"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Chinese Literature and Thought(I)</w:t>
            </w:r>
          </w:p>
        </w:tc>
        <w:tc>
          <w:tcPr>
            <w:tcW w:w="994" w:type="dxa"/>
            <w:vAlign w:val="center"/>
          </w:tcPr>
          <w:p w:rsidR="00200F79" w:rsidRPr="003B6D88" w:rsidRDefault="00200F79" w:rsidP="00763870">
            <w:pPr>
              <w:snapToGrid w:val="0"/>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w:t>
            </w:r>
            <w:r w:rsidR="00E55870">
              <w:rPr>
                <w:rFonts w:ascii="Times New Roman" w:eastAsia="標楷體" w:hAnsi="Times New Roman" w:cs="Times New Roman" w:hint="eastAsia"/>
                <w:b/>
                <w:sz w:val="20"/>
                <w:szCs w:val="20"/>
              </w:rPr>
              <w:t>30</w:t>
            </w:r>
          </w:p>
        </w:tc>
        <w:tc>
          <w:tcPr>
            <w:tcW w:w="3422" w:type="dxa"/>
            <w:vAlign w:val="center"/>
          </w:tcPr>
          <w:p w:rsidR="00200F79" w:rsidRPr="003B6D88" w:rsidRDefault="00E55870"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Practical English(I)</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bottom w:val="single" w:sz="4" w:space="0" w:color="auto"/>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w:t>
            </w:r>
            <w:r w:rsidR="00E55870">
              <w:rPr>
                <w:rFonts w:ascii="Times New Roman" w:eastAsia="標楷體" w:hAnsi="Times New Roman" w:cs="Times New Roman" w:hint="eastAsia"/>
                <w:b/>
                <w:sz w:val="20"/>
                <w:szCs w:val="20"/>
              </w:rPr>
              <w:t>31</w:t>
            </w:r>
          </w:p>
        </w:tc>
        <w:tc>
          <w:tcPr>
            <w:tcW w:w="3422" w:type="dxa"/>
            <w:tcBorders>
              <w:bottom w:val="single" w:sz="4" w:space="0" w:color="auto"/>
            </w:tcBorders>
            <w:vAlign w:val="center"/>
          </w:tcPr>
          <w:p w:rsidR="00200F79" w:rsidRPr="003B6D88" w:rsidRDefault="00E55870"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 xml:space="preserve">Practical </w:t>
            </w:r>
            <w:proofErr w:type="gramStart"/>
            <w:r w:rsidRPr="00E55870">
              <w:rPr>
                <w:rFonts w:ascii="Times New Roman" w:eastAsia="標楷體" w:hAnsi="Times New Roman" w:cs="Times New Roman"/>
                <w:sz w:val="20"/>
                <w:szCs w:val="20"/>
              </w:rPr>
              <w:t>English(</w:t>
            </w:r>
            <w:proofErr w:type="gramEnd"/>
            <w:r w:rsidRPr="00E55870">
              <w:rPr>
                <w:rFonts w:ascii="Times New Roman" w:eastAsia="標楷體" w:hAnsi="Times New Roman" w:cs="Times New Roman"/>
                <w:sz w:val="20"/>
                <w:szCs w:val="20"/>
              </w:rPr>
              <w:t>I</w:t>
            </w:r>
            <w:r>
              <w:rPr>
                <w:rFonts w:ascii="Times New Roman" w:eastAsia="標楷體" w:hAnsi="Times New Roman" w:cs="Times New Roman" w:hint="eastAsia"/>
                <w:sz w:val="20"/>
                <w:szCs w:val="20"/>
              </w:rPr>
              <w:t>I</w:t>
            </w:r>
            <w:r w:rsidRPr="00E55870">
              <w:rPr>
                <w:rFonts w:ascii="Times New Roman" w:eastAsia="標楷體" w:hAnsi="Times New Roman" w:cs="Times New Roman"/>
                <w:sz w:val="20"/>
                <w:szCs w:val="20"/>
              </w:rPr>
              <w:t>)</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nil"/>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A93A28</w:t>
            </w:r>
          </w:p>
        </w:tc>
        <w:tc>
          <w:tcPr>
            <w:tcW w:w="3422" w:type="dxa"/>
            <w:tcBorders>
              <w:top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Codes in Health and Medicine</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2</w:t>
            </w: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200F79" w:rsidRPr="003B6D88" w:rsidTr="001D6BEE">
        <w:trPr>
          <w:jc w:val="center"/>
        </w:trPr>
        <w:tc>
          <w:tcPr>
            <w:tcW w:w="1231" w:type="dxa"/>
            <w:vMerge/>
            <w:tcBorders>
              <w:left w:val="thinThickSmallGap" w:sz="24" w:space="0" w:color="auto"/>
              <w:right w:val="single" w:sz="12" w:space="0" w:color="auto"/>
            </w:tcBorders>
            <w:vAlign w:val="center"/>
          </w:tcPr>
          <w:p w:rsidR="00200F79" w:rsidRPr="003B6D88" w:rsidRDefault="00200F79"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200F79" w:rsidRPr="003B6D88" w:rsidRDefault="00200F79" w:rsidP="00763870">
            <w:pPr>
              <w:spacing w:line="320" w:lineRule="exact"/>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A93A29</w:t>
            </w:r>
          </w:p>
        </w:tc>
        <w:tc>
          <w:tcPr>
            <w:tcW w:w="3422" w:type="dxa"/>
            <w:tcBorders>
              <w:top w:val="single" w:sz="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Se</w:t>
            </w:r>
            <w:r>
              <w:rPr>
                <w:rFonts w:ascii="Times New Roman" w:eastAsia="標楷體" w:hAnsi="Times New Roman" w:cs="Times New Roman"/>
                <w:sz w:val="20"/>
                <w:szCs w:val="20"/>
              </w:rPr>
              <w:t>cret Codes in Intelligent Technologies</w:t>
            </w:r>
          </w:p>
        </w:tc>
        <w:tc>
          <w:tcPr>
            <w:tcW w:w="994" w:type="dxa"/>
            <w:vAlign w:val="center"/>
          </w:tcPr>
          <w:p w:rsidR="00200F79" w:rsidRPr="00200F79" w:rsidRDefault="00200F79" w:rsidP="00763870">
            <w:pPr>
              <w:spacing w:line="320" w:lineRule="exact"/>
              <w:jc w:val="center"/>
              <w:rPr>
                <w:rFonts w:ascii="Times New Roman" w:eastAsia="標楷體" w:hAnsi="Times New Roman" w:cs="Times New Roman"/>
                <w:sz w:val="20"/>
                <w:szCs w:val="20"/>
              </w:rPr>
            </w:pPr>
            <w:r>
              <w:rPr>
                <w:rFonts w:ascii="Times New Roman" w:eastAsia="標楷體" w:hAnsi="Times New Roman" w:cs="Times New Roman"/>
                <w:sz w:val="20"/>
                <w:szCs w:val="20"/>
              </w:rPr>
              <w:t>2</w:t>
            </w:r>
          </w:p>
        </w:tc>
        <w:tc>
          <w:tcPr>
            <w:tcW w:w="994" w:type="dxa"/>
            <w:vAlign w:val="center"/>
          </w:tcPr>
          <w:p w:rsidR="00200F79" w:rsidRPr="003B6D88" w:rsidRDefault="00200F79" w:rsidP="00763870">
            <w:pPr>
              <w:spacing w:line="320" w:lineRule="exact"/>
              <w:jc w:val="center"/>
              <w:rPr>
                <w:rFonts w:ascii="Times New Roman" w:eastAsia="標楷體" w:hAnsi="Times New Roman" w:cs="Times New Roman"/>
                <w:sz w:val="20"/>
                <w:szCs w:val="20"/>
              </w:rPr>
            </w:pPr>
          </w:p>
        </w:tc>
        <w:tc>
          <w:tcPr>
            <w:tcW w:w="1013" w:type="dxa"/>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200F79" w:rsidRPr="003B6D88" w:rsidRDefault="00200F79"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A97FF1" w:rsidRPr="003B6D88" w:rsidTr="00002CB2">
        <w:trPr>
          <w:trHeight w:val="586"/>
          <w:jc w:val="center"/>
        </w:trPr>
        <w:tc>
          <w:tcPr>
            <w:tcW w:w="1231" w:type="dxa"/>
            <w:vMerge w:val="restart"/>
            <w:tcBorders>
              <w:top w:val="single" w:sz="12" w:space="0" w:color="auto"/>
              <w:left w:val="thinThickSmallGap" w:sz="24" w:space="0" w:color="auto"/>
              <w:right w:val="single" w:sz="12" w:space="0" w:color="auto"/>
            </w:tcBorders>
            <w:textDirection w:val="btLr"/>
            <w:vAlign w:val="center"/>
          </w:tcPr>
          <w:p w:rsidR="00A97FF1" w:rsidRPr="003B6D88" w:rsidRDefault="00A97FF1"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College-required Courses</w:t>
            </w:r>
          </w:p>
        </w:tc>
        <w:tc>
          <w:tcPr>
            <w:tcW w:w="939" w:type="dxa"/>
            <w:tcBorders>
              <w:top w:val="single" w:sz="12" w:space="0" w:color="auto"/>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A08E01</w:t>
            </w:r>
          </w:p>
        </w:tc>
        <w:tc>
          <w:tcPr>
            <w:tcW w:w="3422" w:type="dxa"/>
            <w:tcBorders>
              <w:top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Cs/>
                <w:sz w:val="20"/>
                <w:szCs w:val="20"/>
              </w:rPr>
              <w:t>Introduction to Computer Science</w:t>
            </w:r>
          </w:p>
        </w:tc>
        <w:tc>
          <w:tcPr>
            <w:tcW w:w="994" w:type="dxa"/>
            <w:tcBorders>
              <w:top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4</w:t>
            </w:r>
          </w:p>
        </w:tc>
        <w:tc>
          <w:tcPr>
            <w:tcW w:w="994" w:type="dxa"/>
            <w:tcBorders>
              <w:top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vMerge w:val="restart"/>
            <w:tcBorders>
              <w:top w:val="single" w:sz="12" w:space="0" w:color="auto"/>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r w:rsidRPr="00200F79">
              <w:rPr>
                <w:rFonts w:ascii="Times New Roman" w:eastAsia="標楷體" w:hAnsi="Times New Roman" w:cs="Times New Roman"/>
                <w:b/>
                <w:bCs/>
                <w:sz w:val="18"/>
                <w:szCs w:val="18"/>
              </w:rPr>
              <w:t>The common core foundation of the college</w:t>
            </w:r>
          </w:p>
        </w:tc>
      </w:tr>
      <w:tr w:rsidR="00A97FF1" w:rsidRPr="003B6D88" w:rsidTr="001D6BEE">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A80F01</w:t>
            </w:r>
          </w:p>
        </w:tc>
        <w:tc>
          <w:tcPr>
            <w:tcW w:w="3422"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Introduction to Computer Science exercises</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0</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vMerge/>
            <w:tcBorders>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1D6BEE">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A80001</w:t>
            </w:r>
          </w:p>
        </w:tc>
        <w:tc>
          <w:tcPr>
            <w:tcW w:w="3422"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Calculus (I)</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33338D">
        <w:trPr>
          <w:jc w:val="center"/>
        </w:trPr>
        <w:tc>
          <w:tcPr>
            <w:tcW w:w="1231" w:type="dxa"/>
            <w:vMerge/>
            <w:tcBorders>
              <w:left w:val="thinThickSmallGap" w:sz="24" w:space="0" w:color="auto"/>
              <w:bottom w:val="single" w:sz="12" w:space="0" w:color="auto"/>
              <w:right w:val="single" w:sz="12" w:space="0" w:color="auto"/>
            </w:tcBorders>
            <w:vAlign w:val="center"/>
          </w:tcPr>
          <w:p w:rsidR="00A97FF1" w:rsidRPr="003B6D88" w:rsidRDefault="00A97FF1" w:rsidP="00763870">
            <w:pPr>
              <w:jc w:val="center"/>
              <w:rPr>
                <w:rFonts w:ascii="Times New Roman" w:eastAsia="標楷體" w:hAnsi="Times New Roman" w:cs="Times New Roman"/>
                <w:b/>
                <w:bCs/>
                <w:sz w:val="20"/>
                <w:szCs w:val="20"/>
              </w:rPr>
            </w:pPr>
          </w:p>
        </w:tc>
        <w:tc>
          <w:tcPr>
            <w:tcW w:w="939" w:type="dxa"/>
            <w:tcBorders>
              <w:left w:val="single" w:sz="12" w:space="0" w:color="auto"/>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002</w:t>
            </w:r>
          </w:p>
        </w:tc>
        <w:tc>
          <w:tcPr>
            <w:tcW w:w="3422" w:type="dxa"/>
            <w:tcBorders>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Calculus (II)</w:t>
            </w:r>
          </w:p>
        </w:tc>
        <w:tc>
          <w:tcPr>
            <w:tcW w:w="994" w:type="dxa"/>
            <w:tcBorders>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994" w:type="dxa"/>
            <w:tcBorders>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12" w:space="0" w:color="auto"/>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D56232">
        <w:trPr>
          <w:jc w:val="center"/>
        </w:trPr>
        <w:tc>
          <w:tcPr>
            <w:tcW w:w="1231" w:type="dxa"/>
            <w:vMerge w:val="restart"/>
            <w:tcBorders>
              <w:top w:val="single" w:sz="12" w:space="0" w:color="auto"/>
              <w:left w:val="thinThickSmallGap" w:sz="24" w:space="0" w:color="auto"/>
              <w:right w:val="single" w:sz="12" w:space="0" w:color="auto"/>
            </w:tcBorders>
            <w:textDirection w:val="btLr"/>
            <w:vAlign w:val="center"/>
          </w:tcPr>
          <w:p w:rsidR="00A97FF1" w:rsidRPr="003B6D88" w:rsidRDefault="00A97FF1"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39" w:type="dxa"/>
            <w:tcBorders>
              <w:top w:val="single" w:sz="12" w:space="0" w:color="auto"/>
              <w:left w:val="single" w:sz="12" w:space="0" w:color="auto"/>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w:t>
            </w:r>
            <w:r>
              <w:rPr>
                <w:rFonts w:ascii="Times New Roman" w:eastAsia="標楷體" w:hAnsi="Times New Roman" w:cs="Times New Roman"/>
                <w:b/>
                <w:sz w:val="20"/>
                <w:szCs w:val="20"/>
              </w:rPr>
              <w:t>8D</w:t>
            </w:r>
            <w:r w:rsidRPr="003B6D88">
              <w:rPr>
                <w:rFonts w:ascii="Times New Roman" w:eastAsia="標楷體" w:hAnsi="Times New Roman" w:cs="Times New Roman"/>
                <w:b/>
                <w:sz w:val="20"/>
                <w:szCs w:val="20"/>
              </w:rPr>
              <w:t>003</w:t>
            </w:r>
          </w:p>
        </w:tc>
        <w:tc>
          <w:tcPr>
            <w:tcW w:w="3422" w:type="dxa"/>
            <w:tcBorders>
              <w:top w:val="single" w:sz="12" w:space="0" w:color="auto"/>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Computer Programming</w:t>
            </w:r>
          </w:p>
        </w:tc>
        <w:tc>
          <w:tcPr>
            <w:tcW w:w="994" w:type="dxa"/>
            <w:tcBorders>
              <w:top w:val="single" w:sz="12" w:space="0" w:color="auto"/>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tcBorders>
              <w:top w:val="single" w:sz="12" w:space="0" w:color="auto"/>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063" w:type="dxa"/>
            <w:tcBorders>
              <w:top w:val="single" w:sz="12" w:space="0" w:color="auto"/>
              <w:bottom w:val="single" w:sz="4" w:space="0" w:color="auto"/>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1D6BEE">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ind w:left="113" w:right="113"/>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w:t>
            </w:r>
            <w:r>
              <w:rPr>
                <w:rFonts w:ascii="Times New Roman" w:eastAsia="標楷體" w:hAnsi="Times New Roman" w:cs="Times New Roman"/>
                <w:b/>
                <w:sz w:val="20"/>
                <w:szCs w:val="20"/>
              </w:rPr>
              <w:t>8D</w:t>
            </w:r>
            <w:r w:rsidRPr="003B6D88">
              <w:rPr>
                <w:rFonts w:ascii="Times New Roman" w:eastAsia="標楷體" w:hAnsi="Times New Roman" w:cs="Times New Roman"/>
                <w:b/>
                <w:sz w:val="20"/>
                <w:szCs w:val="20"/>
              </w:rPr>
              <w:t>004</w:t>
            </w:r>
          </w:p>
        </w:tc>
        <w:tc>
          <w:tcPr>
            <w:tcW w:w="3422"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General Physics</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1D6BEE">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ind w:left="113" w:right="113"/>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005</w:t>
            </w:r>
          </w:p>
        </w:tc>
        <w:tc>
          <w:tcPr>
            <w:tcW w:w="3422"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General Physics Laboratory</w:t>
            </w: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33338D">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ind w:left="113" w:right="113"/>
              <w:jc w:val="center"/>
              <w:rPr>
                <w:rFonts w:ascii="Times New Roman" w:eastAsia="標楷體" w:hAnsi="Times New Roman" w:cs="Times New Roman"/>
                <w:b/>
                <w:bCs/>
                <w:sz w:val="20"/>
                <w:szCs w:val="20"/>
              </w:rPr>
            </w:pPr>
          </w:p>
        </w:tc>
        <w:tc>
          <w:tcPr>
            <w:tcW w:w="939" w:type="dxa"/>
            <w:tcBorders>
              <w:left w:val="single" w:sz="12" w:space="0" w:color="auto"/>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A8</w:t>
            </w:r>
            <w:r>
              <w:rPr>
                <w:rFonts w:ascii="Times New Roman" w:eastAsia="標楷體" w:hAnsi="Times New Roman" w:cs="Times New Roman"/>
                <w:b/>
                <w:sz w:val="20"/>
                <w:szCs w:val="20"/>
              </w:rPr>
              <w:t>D</w:t>
            </w:r>
            <w:r w:rsidRPr="003B6D88">
              <w:rPr>
                <w:rFonts w:ascii="Times New Roman" w:eastAsia="標楷體" w:hAnsi="Times New Roman" w:cs="Times New Roman"/>
                <w:b/>
                <w:sz w:val="20"/>
                <w:szCs w:val="20"/>
              </w:rPr>
              <w:t>006</w:t>
            </w:r>
          </w:p>
        </w:tc>
        <w:tc>
          <w:tcPr>
            <w:tcW w:w="3422" w:type="dxa"/>
            <w:tcBorders>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Digital Logic</w:t>
            </w:r>
          </w:p>
        </w:tc>
        <w:tc>
          <w:tcPr>
            <w:tcW w:w="994" w:type="dxa"/>
            <w:tcBorders>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4" w:type="dxa"/>
            <w:tcBorders>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bottom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4" w:space="0" w:color="auto"/>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p>
        </w:tc>
      </w:tr>
      <w:tr w:rsidR="00A97FF1" w:rsidRPr="003B6D88" w:rsidTr="0033338D">
        <w:trPr>
          <w:jc w:val="center"/>
        </w:trPr>
        <w:tc>
          <w:tcPr>
            <w:tcW w:w="1231" w:type="dxa"/>
            <w:vMerge/>
            <w:tcBorders>
              <w:left w:val="thinThickSmallGap" w:sz="24" w:space="0" w:color="auto"/>
              <w:right w:val="single" w:sz="12" w:space="0" w:color="auto"/>
            </w:tcBorders>
            <w:textDirection w:val="btLr"/>
            <w:vAlign w:val="center"/>
          </w:tcPr>
          <w:p w:rsidR="00A97FF1" w:rsidRPr="003B6D88" w:rsidRDefault="00A97FF1" w:rsidP="00763870">
            <w:pPr>
              <w:ind w:left="113" w:right="113"/>
              <w:jc w:val="center"/>
              <w:rPr>
                <w:rFonts w:ascii="Times New Roman" w:eastAsia="標楷體" w:hAnsi="Times New Roman" w:cs="Times New Roman"/>
                <w:b/>
                <w:bCs/>
                <w:sz w:val="20"/>
                <w:szCs w:val="20"/>
              </w:rPr>
            </w:pPr>
          </w:p>
        </w:tc>
        <w:tc>
          <w:tcPr>
            <w:tcW w:w="939" w:type="dxa"/>
            <w:tcBorders>
              <w:top w:val="single" w:sz="4" w:space="0" w:color="auto"/>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bCs/>
                <w:sz w:val="20"/>
                <w:szCs w:val="20"/>
              </w:rPr>
              <w:t>A08112</w:t>
            </w:r>
          </w:p>
        </w:tc>
        <w:tc>
          <w:tcPr>
            <w:tcW w:w="3422" w:type="dxa"/>
            <w:tcBorders>
              <w:top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Linear Algebra</w:t>
            </w:r>
          </w:p>
        </w:tc>
        <w:tc>
          <w:tcPr>
            <w:tcW w:w="994" w:type="dxa"/>
            <w:tcBorders>
              <w:top w:val="single" w:sz="4" w:space="0" w:color="auto"/>
            </w:tcBorders>
            <w:vAlign w:val="center"/>
          </w:tcPr>
          <w:p w:rsidR="00A97FF1" w:rsidRPr="003B6D88" w:rsidRDefault="00A97FF1" w:rsidP="00763870">
            <w:pPr>
              <w:spacing w:line="320" w:lineRule="exact"/>
              <w:jc w:val="center"/>
              <w:rPr>
                <w:rFonts w:ascii="Times New Roman" w:eastAsia="標楷體" w:hAnsi="Times New Roman" w:cs="Times New Roman"/>
                <w:color w:val="FF0000"/>
                <w:sz w:val="20"/>
                <w:szCs w:val="20"/>
              </w:rPr>
            </w:pPr>
          </w:p>
        </w:tc>
        <w:tc>
          <w:tcPr>
            <w:tcW w:w="994" w:type="dxa"/>
            <w:tcBorders>
              <w:top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top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top w:val="single" w:sz="4" w:space="0" w:color="auto"/>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sz w:val="18"/>
                <w:szCs w:val="18"/>
              </w:rPr>
              <w:t>Academic</w:t>
            </w:r>
          </w:p>
        </w:tc>
      </w:tr>
      <w:tr w:rsidR="00A97FF1" w:rsidRPr="003B6D88" w:rsidTr="001D6BEE">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A08222</w:t>
            </w:r>
          </w:p>
        </w:tc>
        <w:tc>
          <w:tcPr>
            <w:tcW w:w="3422"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Introduction to Networking</w:t>
            </w:r>
          </w:p>
        </w:tc>
        <w:tc>
          <w:tcPr>
            <w:tcW w:w="994" w:type="dxa"/>
            <w:vAlign w:val="center"/>
          </w:tcPr>
          <w:p w:rsidR="00A97FF1" w:rsidRPr="003B6D88" w:rsidRDefault="00A97FF1" w:rsidP="00763870">
            <w:pPr>
              <w:spacing w:line="320" w:lineRule="exact"/>
              <w:jc w:val="center"/>
              <w:rPr>
                <w:rFonts w:ascii="Times New Roman" w:eastAsia="標楷體" w:hAnsi="Times New Roman" w:cs="Times New Roman"/>
                <w:color w:val="FF0000"/>
                <w:sz w:val="20"/>
                <w:szCs w:val="20"/>
              </w:rPr>
            </w:pP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3</w:t>
            </w:r>
          </w:p>
        </w:tc>
        <w:tc>
          <w:tcPr>
            <w:tcW w:w="1013"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A97FF1" w:rsidRPr="003B6D88" w:rsidTr="001D6BEE">
        <w:trPr>
          <w:jc w:val="center"/>
        </w:trPr>
        <w:tc>
          <w:tcPr>
            <w:tcW w:w="1231" w:type="dxa"/>
            <w:vMerge/>
            <w:tcBorders>
              <w:left w:val="thinThickSmallGap" w:sz="24" w:space="0" w:color="auto"/>
              <w:right w:val="single" w:sz="12" w:space="0" w:color="auto"/>
            </w:tcBorders>
            <w:vAlign w:val="center"/>
          </w:tcPr>
          <w:p w:rsidR="00A97FF1" w:rsidRPr="003B6D88" w:rsidRDefault="00A97FF1" w:rsidP="00763870">
            <w:pPr>
              <w:jc w:val="center"/>
              <w:rPr>
                <w:rFonts w:ascii="Times New Roman" w:eastAsia="標楷體" w:hAnsi="Times New Roman" w:cs="Times New Roman"/>
                <w:b/>
                <w:bCs/>
                <w:sz w:val="20"/>
                <w:szCs w:val="20"/>
              </w:rPr>
            </w:pPr>
          </w:p>
        </w:tc>
        <w:tc>
          <w:tcPr>
            <w:tcW w:w="939" w:type="dxa"/>
            <w:tcBorders>
              <w:left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sz w:val="20"/>
                <w:szCs w:val="20"/>
              </w:rPr>
              <w:t>A08191</w:t>
            </w:r>
          </w:p>
        </w:tc>
        <w:tc>
          <w:tcPr>
            <w:tcW w:w="3422"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Programming language</w:t>
            </w:r>
          </w:p>
        </w:tc>
        <w:tc>
          <w:tcPr>
            <w:tcW w:w="994" w:type="dxa"/>
            <w:vAlign w:val="center"/>
          </w:tcPr>
          <w:p w:rsidR="00A97FF1" w:rsidRPr="003B6D88" w:rsidRDefault="00A97FF1" w:rsidP="00763870">
            <w:pPr>
              <w:spacing w:line="320" w:lineRule="exact"/>
              <w:jc w:val="center"/>
              <w:rPr>
                <w:rFonts w:ascii="Times New Roman" w:eastAsia="標楷體" w:hAnsi="Times New Roman" w:cs="Times New Roman"/>
                <w:color w:val="FF0000"/>
                <w:sz w:val="20"/>
                <w:szCs w:val="20"/>
              </w:rPr>
            </w:pPr>
          </w:p>
        </w:tc>
        <w:tc>
          <w:tcPr>
            <w:tcW w:w="994"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
                <w:sz w:val="20"/>
                <w:szCs w:val="20"/>
              </w:rPr>
              <w:t>3</w:t>
            </w:r>
          </w:p>
        </w:tc>
        <w:tc>
          <w:tcPr>
            <w:tcW w:w="1013" w:type="dxa"/>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A97FF1" w:rsidRPr="003B6D88" w:rsidTr="001D6BEE">
        <w:trPr>
          <w:jc w:val="center"/>
        </w:trPr>
        <w:tc>
          <w:tcPr>
            <w:tcW w:w="1231" w:type="dxa"/>
            <w:vMerge/>
            <w:tcBorders>
              <w:left w:val="thinThickSmallGap" w:sz="24" w:space="0" w:color="auto"/>
              <w:bottom w:val="single" w:sz="12" w:space="0" w:color="auto"/>
              <w:right w:val="single" w:sz="12" w:space="0" w:color="auto"/>
            </w:tcBorders>
            <w:vAlign w:val="center"/>
          </w:tcPr>
          <w:p w:rsidR="00A97FF1" w:rsidRPr="003B6D88" w:rsidRDefault="00A97FF1" w:rsidP="00763870">
            <w:pPr>
              <w:jc w:val="center"/>
              <w:rPr>
                <w:rFonts w:ascii="Times New Roman" w:eastAsia="標楷體" w:hAnsi="Times New Roman" w:cs="Times New Roman"/>
                <w:b/>
                <w:bCs/>
                <w:sz w:val="20"/>
                <w:szCs w:val="20"/>
              </w:rPr>
            </w:pPr>
          </w:p>
        </w:tc>
        <w:tc>
          <w:tcPr>
            <w:tcW w:w="939" w:type="dxa"/>
            <w:tcBorders>
              <w:left w:val="single" w:sz="12" w:space="0" w:color="auto"/>
              <w:bottom w:val="single" w:sz="12" w:space="0" w:color="auto"/>
            </w:tcBorders>
            <w:vAlign w:val="center"/>
          </w:tcPr>
          <w:p w:rsidR="00A97FF1" w:rsidRPr="003B6D88" w:rsidRDefault="00A97FF1" w:rsidP="00763870">
            <w:pPr>
              <w:pStyle w:val="1"/>
              <w:autoSpaceDE w:val="0"/>
              <w:autoSpaceDN w:val="0"/>
              <w:snapToGrid w:val="0"/>
              <w:spacing w:beforeLines="20" w:before="72" w:afterLines="20" w:after="72" w:line="240" w:lineRule="auto"/>
              <w:ind w:left="482" w:hanging="482"/>
              <w:jc w:val="center"/>
              <w:textAlignment w:val="bottom"/>
              <w:rPr>
                <w:rFonts w:ascii="Times New Roman" w:eastAsia="標楷體"/>
                <w:b/>
                <w:sz w:val="20"/>
              </w:rPr>
            </w:pPr>
            <w:r w:rsidRPr="003B6D88">
              <w:rPr>
                <w:rFonts w:ascii="Times New Roman" w:eastAsia="標楷體"/>
                <w:b/>
                <w:sz w:val="20"/>
              </w:rPr>
              <w:t>A08193</w:t>
            </w:r>
          </w:p>
        </w:tc>
        <w:tc>
          <w:tcPr>
            <w:tcW w:w="3422" w:type="dxa"/>
            <w:tcBorders>
              <w:bottom w:val="single" w:sz="12" w:space="0" w:color="auto"/>
              <w:right w:val="single" w:sz="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Information and Communication Resources Employment</w:t>
            </w:r>
          </w:p>
        </w:tc>
        <w:tc>
          <w:tcPr>
            <w:tcW w:w="994" w:type="dxa"/>
            <w:tcBorders>
              <w:left w:val="single" w:sz="4" w:space="0" w:color="auto"/>
              <w:bottom w:val="single" w:sz="12" w:space="0" w:color="auto"/>
            </w:tcBorders>
            <w:vAlign w:val="center"/>
          </w:tcPr>
          <w:p w:rsidR="00A97FF1" w:rsidRPr="00F507BB" w:rsidRDefault="00A97FF1" w:rsidP="00763870">
            <w:pPr>
              <w:spacing w:line="320" w:lineRule="exact"/>
              <w:jc w:val="center"/>
              <w:rPr>
                <w:rFonts w:ascii="Times New Roman" w:eastAsia="標楷體" w:hAnsi="Times New Roman" w:cs="Times New Roman"/>
                <w:b/>
                <w:color w:val="FF0000"/>
                <w:sz w:val="20"/>
                <w:szCs w:val="20"/>
              </w:rPr>
            </w:pPr>
            <w:r w:rsidRPr="00F507BB">
              <w:rPr>
                <w:rFonts w:ascii="Times New Roman" w:eastAsia="標楷體" w:hAnsi="Times New Roman" w:cs="Times New Roman"/>
                <w:b/>
                <w:sz w:val="20"/>
                <w:szCs w:val="20"/>
              </w:rPr>
              <w:t>1</w:t>
            </w:r>
          </w:p>
        </w:tc>
        <w:tc>
          <w:tcPr>
            <w:tcW w:w="994" w:type="dxa"/>
            <w:tcBorders>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bottom w:val="single" w:sz="12"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063" w:type="dxa"/>
            <w:tcBorders>
              <w:bottom w:val="single" w:sz="12" w:space="0" w:color="auto"/>
              <w:right w:val="thinThickSmallGap" w:sz="24" w:space="0" w:color="auto"/>
            </w:tcBorders>
            <w:vAlign w:val="center"/>
          </w:tcPr>
          <w:p w:rsidR="00A97FF1" w:rsidRPr="003B6D88" w:rsidRDefault="00A97FF1" w:rsidP="00763870">
            <w:pPr>
              <w:snapToGrid w:val="0"/>
              <w:spacing w:beforeLines="20" w:before="72" w:afterLines="20" w:after="72"/>
              <w:jc w:val="center"/>
              <w:rPr>
                <w:rFonts w:ascii="Times New Roman" w:eastAsia="標楷體" w:hAnsi="Times New Roman" w:cs="Times New Roman"/>
                <w:b/>
                <w:sz w:val="20"/>
                <w:szCs w:val="20"/>
              </w:rPr>
            </w:pPr>
          </w:p>
        </w:tc>
      </w:tr>
      <w:tr w:rsidR="009653BE" w:rsidRPr="003B6D88" w:rsidTr="00763870">
        <w:trPr>
          <w:trHeight w:val="357"/>
          <w:jc w:val="center"/>
        </w:trPr>
        <w:tc>
          <w:tcPr>
            <w:tcW w:w="5592" w:type="dxa"/>
            <w:gridSpan w:val="3"/>
            <w:tcBorders>
              <w:top w:val="single" w:sz="12" w:space="0" w:color="auto"/>
              <w:left w:val="thinThickSmallGap" w:sz="24" w:space="0" w:color="auto"/>
              <w:bottom w:val="thinThickSmallGap" w:sz="24" w:space="0" w:color="auto"/>
              <w:right w:val="single" w:sz="4" w:space="0" w:color="auto"/>
            </w:tcBorders>
            <w:vAlign w:val="center"/>
          </w:tcPr>
          <w:p w:rsidR="009653BE" w:rsidRPr="003B6D88" w:rsidRDefault="009653BE" w:rsidP="00763870">
            <w:pPr>
              <w:pStyle w:val="a3"/>
              <w:autoSpaceDE w:val="0"/>
              <w:autoSpaceDN w:val="0"/>
              <w:spacing w:before="25" w:after="25"/>
              <w:ind w:left="24" w:hanging="24"/>
              <w:jc w:val="center"/>
              <w:textAlignment w:val="bottom"/>
              <w:rPr>
                <w:rFonts w:eastAsia="標楷體"/>
                <w:b/>
              </w:rPr>
            </w:pPr>
            <w:r w:rsidRPr="003B6D88">
              <w:rPr>
                <w:rFonts w:eastAsia="標楷體"/>
                <w:b/>
                <w:bCs/>
              </w:rPr>
              <w:t>Total Required Credits for this Academic Year</w:t>
            </w:r>
          </w:p>
        </w:tc>
        <w:tc>
          <w:tcPr>
            <w:tcW w:w="4064" w:type="dxa"/>
            <w:gridSpan w:val="4"/>
            <w:tcBorders>
              <w:top w:val="single" w:sz="12" w:space="0" w:color="auto"/>
              <w:left w:val="single" w:sz="4" w:space="0" w:color="auto"/>
              <w:bottom w:val="thinThickSmallGap" w:sz="24" w:space="0" w:color="auto"/>
              <w:right w:val="thinThickSmallGap" w:sz="24" w:space="0" w:color="auto"/>
            </w:tcBorders>
            <w:vAlign w:val="center"/>
          </w:tcPr>
          <w:p w:rsidR="009653BE" w:rsidRPr="003B6D88" w:rsidRDefault="00F507BB" w:rsidP="00763870">
            <w:pPr>
              <w:snapToGrid w:val="0"/>
              <w:spacing w:beforeLines="20" w:before="72" w:afterLines="20" w:after="72"/>
              <w:jc w:val="center"/>
              <w:rPr>
                <w:rFonts w:ascii="Times New Roman" w:eastAsia="標楷體" w:hAnsi="Times New Roman" w:cs="Times New Roman"/>
                <w:b/>
                <w:bCs/>
                <w:color w:val="FF0000"/>
                <w:sz w:val="20"/>
                <w:szCs w:val="20"/>
              </w:rPr>
            </w:pPr>
            <w:r>
              <w:rPr>
                <w:rFonts w:ascii="Times New Roman" w:eastAsia="標楷體" w:hAnsi="Times New Roman" w:cs="Times New Roman"/>
                <w:b/>
                <w:bCs/>
                <w:sz w:val="20"/>
                <w:szCs w:val="20"/>
              </w:rPr>
              <w:t>40</w:t>
            </w:r>
          </w:p>
        </w:tc>
      </w:tr>
    </w:tbl>
    <w:p w:rsidR="000E6F2C" w:rsidRPr="003B6D88" w:rsidRDefault="000E6F2C" w:rsidP="00480E6A">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480E6A" w:rsidRPr="003B6D88" w:rsidRDefault="00480E6A" w:rsidP="00480E6A">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Sophomore Year (202</w:t>
      </w:r>
      <w:r w:rsidR="001C5170">
        <w:rPr>
          <w:rFonts w:ascii="Times New Roman" w:eastAsia="標楷體" w:hAnsi="Times New Roman" w:cs="Times New Roman"/>
          <w:b/>
          <w:bCs/>
        </w:rPr>
        <w:t>4</w:t>
      </w:r>
      <w:r w:rsidRPr="003B6D88">
        <w:rPr>
          <w:rFonts w:ascii="Times New Roman" w:eastAsia="標楷體" w:hAnsi="Times New Roman" w:cs="Times New Roman"/>
          <w:b/>
          <w:bCs/>
        </w:rPr>
        <w:t>)</w:t>
      </w:r>
    </w:p>
    <w:tbl>
      <w:tblPr>
        <w:tblStyle w:val="a5"/>
        <w:tblW w:w="0" w:type="auto"/>
        <w:jc w:val="center"/>
        <w:tblLook w:val="04A0" w:firstRow="1" w:lastRow="0" w:firstColumn="1" w:lastColumn="0" w:noHBand="0" w:noVBand="1"/>
      </w:tblPr>
      <w:tblGrid>
        <w:gridCol w:w="1536"/>
        <w:gridCol w:w="6"/>
        <w:gridCol w:w="919"/>
        <w:gridCol w:w="3002"/>
        <w:gridCol w:w="998"/>
        <w:gridCol w:w="998"/>
        <w:gridCol w:w="1013"/>
        <w:gridCol w:w="1184"/>
      </w:tblGrid>
      <w:tr w:rsidR="000E6F2C" w:rsidRPr="003B6D88" w:rsidTr="001D6BEE">
        <w:trPr>
          <w:jc w:val="center"/>
        </w:trPr>
        <w:tc>
          <w:tcPr>
            <w:tcW w:w="1542" w:type="dxa"/>
            <w:gridSpan w:val="2"/>
            <w:tcBorders>
              <w:top w:val="thinThickSmallGap" w:sz="24" w:space="0" w:color="auto"/>
              <w:left w:val="thinThickSmallGap" w:sz="24"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002"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bottom w:val="single" w:sz="12" w:space="0" w:color="auto"/>
              <w:right w:val="single" w:sz="12"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84" w:type="dxa"/>
            <w:tcBorders>
              <w:top w:val="thinThickSmallGap" w:sz="24" w:space="0" w:color="auto"/>
              <w:left w:val="single" w:sz="12" w:space="0" w:color="auto"/>
              <w:bottom w:val="single" w:sz="12" w:space="0" w:color="auto"/>
              <w:right w:val="thinThickSmallGap" w:sz="24" w:space="0" w:color="auto"/>
            </w:tcBorders>
            <w:vAlign w:val="center"/>
          </w:tcPr>
          <w:p w:rsidR="00480E6A" w:rsidRPr="003B6D88" w:rsidRDefault="00480E6A"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1532D7"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1532D7" w:rsidRPr="003B6D88" w:rsidRDefault="001532D7"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General Education</w:t>
            </w:r>
          </w:p>
        </w:tc>
        <w:tc>
          <w:tcPr>
            <w:tcW w:w="919" w:type="dxa"/>
            <w:tcBorders>
              <w:top w:val="single" w:sz="12" w:space="0" w:color="auto"/>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15</w:t>
            </w:r>
          </w:p>
        </w:tc>
        <w:tc>
          <w:tcPr>
            <w:tcW w:w="3002" w:type="dxa"/>
            <w:tcBorders>
              <w:top w:val="single" w:sz="12"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Physical Education (I)</w:t>
            </w:r>
          </w:p>
        </w:tc>
        <w:tc>
          <w:tcPr>
            <w:tcW w:w="998" w:type="dxa"/>
            <w:tcBorders>
              <w:top w:val="single" w:sz="12"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0</w:t>
            </w:r>
          </w:p>
        </w:tc>
        <w:tc>
          <w:tcPr>
            <w:tcW w:w="998" w:type="dxa"/>
            <w:tcBorders>
              <w:top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18"/>
                <w:szCs w:val="18"/>
              </w:rPr>
            </w:pP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C0284">
              <w:rPr>
                <w:rFonts w:ascii="Times New Roman" w:eastAsia="標楷體" w:hAnsi="Times New Roman" w:cs="Times New Roman"/>
                <w:b/>
                <w:bCs/>
                <w:sz w:val="20"/>
                <w:szCs w:val="20"/>
              </w:rPr>
              <w:t>16</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sz w:val="20"/>
                <w:szCs w:val="20"/>
              </w:rPr>
              <w:t>Physical Education (II)</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0</w:t>
            </w: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18"/>
                <w:szCs w:val="18"/>
              </w:rPr>
            </w:pP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23</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 xml:space="preserve">Chinese Literature and </w:t>
            </w:r>
            <w:proofErr w:type="gramStart"/>
            <w:r w:rsidRPr="003B6D88">
              <w:rPr>
                <w:rFonts w:ascii="Times New Roman" w:eastAsia="標楷體" w:hAnsi="Times New Roman" w:cs="Times New Roman"/>
                <w:sz w:val="20"/>
                <w:szCs w:val="20"/>
              </w:rPr>
              <w:t>Thought(</w:t>
            </w:r>
            <w:proofErr w:type="gramEnd"/>
            <w:r w:rsidRPr="003B6D88">
              <w:rPr>
                <w:rFonts w:ascii="Times New Roman" w:eastAsia="標楷體" w:hAnsi="Times New Roman" w:cs="Times New Roman"/>
                <w:sz w:val="20"/>
                <w:szCs w:val="20"/>
              </w:rPr>
              <w:t>II)</w:t>
            </w: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w:t>
            </w:r>
            <w:r w:rsidRPr="003B6D88">
              <w:rPr>
                <w:rFonts w:ascii="Times New Roman" w:eastAsia="標楷體" w:hAnsi="Times New Roman" w:cs="Times New Roman"/>
                <w:b/>
                <w:sz w:val="20"/>
                <w:szCs w:val="20"/>
              </w:rPr>
              <w:t>93A</w:t>
            </w:r>
            <w:r w:rsidR="005C0284">
              <w:rPr>
                <w:rFonts w:ascii="Times New Roman" w:eastAsia="標楷體" w:hAnsi="Times New Roman" w:cs="Times New Roman"/>
                <w:b/>
                <w:sz w:val="20"/>
                <w:szCs w:val="20"/>
              </w:rPr>
              <w:t>21</w:t>
            </w:r>
          </w:p>
        </w:tc>
        <w:tc>
          <w:tcPr>
            <w:tcW w:w="3002"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Civic Literacy in the Era of Globalization</w:t>
            </w:r>
          </w:p>
        </w:tc>
        <w:tc>
          <w:tcPr>
            <w:tcW w:w="998" w:type="dxa"/>
            <w:vAlign w:val="center"/>
          </w:tcPr>
          <w:p w:rsidR="001532D7" w:rsidRPr="003B6D88" w:rsidRDefault="005C0284" w:rsidP="005C0284">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623F6">
              <w:rPr>
                <w:rFonts w:ascii="Times New Roman" w:eastAsia="標楷體" w:hAnsi="Times New Roman" w:cs="Times New Roman" w:hint="eastAsia"/>
                <w:b/>
                <w:bCs/>
                <w:sz w:val="20"/>
                <w:szCs w:val="20"/>
              </w:rPr>
              <w:t>32</w:t>
            </w:r>
          </w:p>
        </w:tc>
        <w:tc>
          <w:tcPr>
            <w:tcW w:w="3002" w:type="dxa"/>
            <w:vAlign w:val="center"/>
          </w:tcPr>
          <w:p w:rsidR="001532D7" w:rsidRPr="003B6D88" w:rsidRDefault="005623F6"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 xml:space="preserve">Practical </w:t>
            </w:r>
            <w:proofErr w:type="gramStart"/>
            <w:r w:rsidRPr="00E55870">
              <w:rPr>
                <w:rFonts w:ascii="Times New Roman" w:eastAsia="標楷體" w:hAnsi="Times New Roman" w:cs="Times New Roman"/>
                <w:sz w:val="20"/>
                <w:szCs w:val="20"/>
              </w:rPr>
              <w:t>English(</w:t>
            </w:r>
            <w:proofErr w:type="gramEnd"/>
            <w:r>
              <w:rPr>
                <w:rFonts w:ascii="Times New Roman" w:eastAsia="標楷體" w:hAnsi="Times New Roman" w:cs="Times New Roman" w:hint="eastAsia"/>
                <w:sz w:val="20"/>
                <w:szCs w:val="20"/>
              </w:rPr>
              <w:t>II</w:t>
            </w:r>
            <w:r w:rsidRPr="00E55870">
              <w:rPr>
                <w:rFonts w:ascii="Times New Roman" w:eastAsia="標楷體" w:hAnsi="Times New Roman" w:cs="Times New Roman"/>
                <w:sz w:val="20"/>
                <w:szCs w:val="20"/>
              </w:rPr>
              <w:t>I)</w:t>
            </w:r>
          </w:p>
        </w:tc>
        <w:tc>
          <w:tcPr>
            <w:tcW w:w="998"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1532D7" w:rsidRPr="003B6D88" w:rsidTr="001D6BEE">
        <w:trPr>
          <w:jc w:val="center"/>
        </w:trPr>
        <w:tc>
          <w:tcPr>
            <w:tcW w:w="1542" w:type="dxa"/>
            <w:gridSpan w:val="2"/>
            <w:vMerge/>
            <w:tcBorders>
              <w:left w:val="thinThickSmallGap" w:sz="24" w:space="0" w:color="auto"/>
              <w:bottom w:val="single" w:sz="12" w:space="0" w:color="auto"/>
              <w:right w:val="single" w:sz="12" w:space="0" w:color="auto"/>
            </w:tcBorders>
            <w:vAlign w:val="center"/>
          </w:tcPr>
          <w:p w:rsidR="001532D7" w:rsidRPr="003B6D88" w:rsidRDefault="001532D7" w:rsidP="00763870">
            <w:pPr>
              <w:jc w:val="center"/>
              <w:rPr>
                <w:rFonts w:ascii="Times New Roman" w:eastAsia="標楷體" w:hAnsi="Times New Roman" w:cs="Times New Roman"/>
                <w:b/>
                <w:bCs/>
                <w:sz w:val="20"/>
                <w:szCs w:val="20"/>
              </w:rPr>
            </w:pPr>
          </w:p>
        </w:tc>
        <w:tc>
          <w:tcPr>
            <w:tcW w:w="919" w:type="dxa"/>
            <w:tcBorders>
              <w:left w:val="single" w:sz="12" w:space="0" w:color="auto"/>
              <w:bottom w:val="single" w:sz="12" w:space="0" w:color="auto"/>
            </w:tcBorders>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A93A</w:t>
            </w:r>
            <w:r w:rsidR="005623F6">
              <w:rPr>
                <w:rFonts w:ascii="Times New Roman" w:eastAsia="標楷體" w:hAnsi="Times New Roman" w:cs="Times New Roman" w:hint="eastAsia"/>
                <w:b/>
                <w:bCs/>
                <w:sz w:val="20"/>
                <w:szCs w:val="20"/>
              </w:rPr>
              <w:t>33</w:t>
            </w:r>
          </w:p>
        </w:tc>
        <w:tc>
          <w:tcPr>
            <w:tcW w:w="3002" w:type="dxa"/>
            <w:vAlign w:val="center"/>
          </w:tcPr>
          <w:p w:rsidR="001532D7" w:rsidRPr="003B6D88" w:rsidRDefault="005623F6" w:rsidP="00763870">
            <w:pPr>
              <w:snapToGrid w:val="0"/>
              <w:spacing w:beforeLines="20" w:before="72" w:afterLines="20" w:after="72"/>
              <w:jc w:val="center"/>
              <w:rPr>
                <w:rFonts w:ascii="Times New Roman" w:eastAsia="標楷體" w:hAnsi="Times New Roman" w:cs="Times New Roman"/>
                <w:sz w:val="20"/>
                <w:szCs w:val="20"/>
              </w:rPr>
            </w:pPr>
            <w:r w:rsidRPr="00E55870">
              <w:rPr>
                <w:rFonts w:ascii="Times New Roman" w:eastAsia="標楷體" w:hAnsi="Times New Roman" w:cs="Times New Roman"/>
                <w:sz w:val="20"/>
                <w:szCs w:val="20"/>
              </w:rPr>
              <w:t xml:space="preserve">Practical </w:t>
            </w:r>
            <w:proofErr w:type="gramStart"/>
            <w:r w:rsidRPr="00E55870">
              <w:rPr>
                <w:rFonts w:ascii="Times New Roman" w:eastAsia="標楷體" w:hAnsi="Times New Roman" w:cs="Times New Roman"/>
                <w:sz w:val="20"/>
                <w:szCs w:val="20"/>
              </w:rPr>
              <w:t>English(</w:t>
            </w:r>
            <w:proofErr w:type="gramEnd"/>
            <w:r w:rsidRPr="00E55870">
              <w:rPr>
                <w:rFonts w:ascii="Times New Roman" w:eastAsia="標楷體" w:hAnsi="Times New Roman" w:cs="Times New Roman"/>
                <w:sz w:val="20"/>
                <w:szCs w:val="20"/>
              </w:rPr>
              <w:t>I</w:t>
            </w:r>
            <w:r>
              <w:rPr>
                <w:rFonts w:ascii="Times New Roman" w:eastAsia="標楷體" w:hAnsi="Times New Roman" w:cs="Times New Roman" w:hint="eastAsia"/>
                <w:sz w:val="20"/>
                <w:szCs w:val="20"/>
              </w:rPr>
              <w:t>V</w:t>
            </w:r>
            <w:r w:rsidRPr="00E55870">
              <w:rPr>
                <w:rFonts w:ascii="Times New Roman" w:eastAsia="標楷體" w:hAnsi="Times New Roman" w:cs="Times New Roman"/>
                <w:sz w:val="20"/>
                <w:szCs w:val="20"/>
              </w:rPr>
              <w:t>)</w:t>
            </w:r>
          </w:p>
        </w:tc>
        <w:tc>
          <w:tcPr>
            <w:tcW w:w="998" w:type="dxa"/>
            <w:vAlign w:val="center"/>
          </w:tcPr>
          <w:p w:rsidR="001532D7" w:rsidRPr="003B6D88" w:rsidRDefault="001532D7" w:rsidP="00763870">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1532D7" w:rsidRPr="003B6D88" w:rsidRDefault="005C0284"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1013" w:type="dxa"/>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1532D7" w:rsidRPr="003B6D88" w:rsidRDefault="00C05A1C"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bCs/>
                <w:sz w:val="18"/>
                <w:szCs w:val="18"/>
              </w:rPr>
              <w:t>Core</w:t>
            </w:r>
          </w:p>
        </w:tc>
      </w:tr>
      <w:tr w:rsidR="00A013EC"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19" w:type="dxa"/>
            <w:tcBorders>
              <w:top w:val="single" w:sz="12" w:space="0" w:color="auto"/>
              <w:left w:val="single" w:sz="12" w:space="0" w:color="auto"/>
            </w:tcBorders>
            <w:vAlign w:val="center"/>
          </w:tcPr>
          <w:p w:rsidR="00A013EC" w:rsidRPr="003B6D88" w:rsidRDefault="006531ED" w:rsidP="00A013EC">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w:t>
            </w:r>
            <w:r>
              <w:rPr>
                <w:rFonts w:ascii="Times New Roman" w:eastAsia="標楷體" w:hAnsi="Times New Roman" w:cs="Times New Roman"/>
                <w:b/>
                <w:sz w:val="20"/>
                <w:szCs w:val="20"/>
              </w:rPr>
              <w:t>08213</w:t>
            </w:r>
          </w:p>
        </w:tc>
        <w:tc>
          <w:tcPr>
            <w:tcW w:w="3002" w:type="dxa"/>
            <w:tcBorders>
              <w:top w:val="single" w:sz="12" w:space="0" w:color="auto"/>
            </w:tcBorders>
            <w:vAlign w:val="center"/>
          </w:tcPr>
          <w:p w:rsidR="00A013EC" w:rsidRPr="003B6D88" w:rsidRDefault="005F5569" w:rsidP="00A013EC">
            <w:pPr>
              <w:widowControl/>
              <w:jc w:val="center"/>
              <w:rPr>
                <w:rFonts w:ascii="Times New Roman" w:eastAsia="標楷體" w:hAnsi="Times New Roman" w:cs="Times New Roman"/>
                <w:sz w:val="20"/>
                <w:szCs w:val="20"/>
              </w:rPr>
            </w:pPr>
            <w:r>
              <w:rPr>
                <w:rFonts w:ascii="Times New Roman" w:eastAsia="標楷體" w:hAnsi="Times New Roman" w:cs="Times New Roman"/>
                <w:sz w:val="20"/>
                <w:szCs w:val="20"/>
              </w:rPr>
              <w:t>Electronics</w:t>
            </w:r>
          </w:p>
        </w:tc>
        <w:tc>
          <w:tcPr>
            <w:tcW w:w="998"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1D6BEE">
        <w:trPr>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A013EC" w:rsidRPr="003B6D88" w:rsidRDefault="006531ED" w:rsidP="00A013EC">
            <w:pPr>
              <w:snapToGrid w:val="0"/>
              <w:spacing w:beforeLines="20" w:before="72" w:afterLines="20" w:after="72"/>
              <w:jc w:val="center"/>
              <w:rPr>
                <w:rFonts w:ascii="Times New Roman" w:eastAsia="標楷體" w:hAnsi="Times New Roman" w:cs="Times New Roman"/>
                <w:b/>
                <w:sz w:val="20"/>
                <w:szCs w:val="20"/>
              </w:rPr>
            </w:pPr>
            <w:r>
              <w:rPr>
                <w:rFonts w:ascii="Times New Roman" w:eastAsia="標楷體" w:hAnsi="Times New Roman" w:cs="Times New Roman" w:hint="eastAsia"/>
                <w:b/>
                <w:sz w:val="20"/>
                <w:szCs w:val="20"/>
              </w:rPr>
              <w:t>A</w:t>
            </w:r>
            <w:r>
              <w:rPr>
                <w:rFonts w:ascii="Times New Roman" w:eastAsia="標楷體" w:hAnsi="Times New Roman" w:cs="Times New Roman"/>
                <w:b/>
                <w:sz w:val="20"/>
                <w:szCs w:val="20"/>
              </w:rPr>
              <w:t>08215</w:t>
            </w:r>
          </w:p>
        </w:tc>
        <w:tc>
          <w:tcPr>
            <w:tcW w:w="3002" w:type="dxa"/>
            <w:vAlign w:val="center"/>
          </w:tcPr>
          <w:p w:rsidR="00A013EC" w:rsidRPr="003B6D88" w:rsidRDefault="005F5569" w:rsidP="00A013EC">
            <w:pPr>
              <w:widowControl/>
              <w:jc w:val="center"/>
              <w:rPr>
                <w:rFonts w:ascii="Times New Roman" w:eastAsia="標楷體" w:hAnsi="Times New Roman" w:cs="Times New Roman"/>
                <w:sz w:val="20"/>
                <w:szCs w:val="20"/>
              </w:rPr>
            </w:pPr>
            <w:r>
              <w:rPr>
                <w:rFonts w:ascii="Times New Roman" w:eastAsia="標楷體" w:hAnsi="Times New Roman" w:cs="Times New Roman"/>
                <w:sz w:val="20"/>
                <w:szCs w:val="20"/>
              </w:rPr>
              <w:t xml:space="preserve">Electric </w:t>
            </w:r>
            <w:proofErr w:type="spellStart"/>
            <w:r>
              <w:rPr>
                <w:rFonts w:ascii="Times New Roman" w:eastAsia="標楷體" w:hAnsi="Times New Roman" w:cs="Times New Roman"/>
                <w:sz w:val="20"/>
                <w:szCs w:val="20"/>
              </w:rPr>
              <w:t>Cricuit</w:t>
            </w:r>
            <w:proofErr w:type="spellEnd"/>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7714FC">
        <w:trPr>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bottom w:val="single" w:sz="12" w:space="0" w:color="auto"/>
            </w:tcBorders>
            <w:vAlign w:val="center"/>
          </w:tcPr>
          <w:p w:rsidR="00A013EC" w:rsidRPr="003B6D88" w:rsidRDefault="006531ED" w:rsidP="00A013EC">
            <w:pPr>
              <w:snapToGrid w:val="0"/>
              <w:spacing w:beforeLines="20" w:before="72" w:afterLines="20" w:after="72"/>
              <w:jc w:val="center"/>
              <w:rPr>
                <w:rFonts w:ascii="Times New Roman" w:eastAsia="標楷體" w:hAnsi="Times New Roman" w:cs="Times New Roman"/>
                <w:b/>
                <w:sz w:val="20"/>
                <w:szCs w:val="20"/>
              </w:rPr>
            </w:pPr>
            <w:r w:rsidRPr="006531ED">
              <w:rPr>
                <w:rFonts w:ascii="Times New Roman" w:eastAsia="標楷體" w:hAnsi="Times New Roman" w:cs="Times New Roman"/>
                <w:b/>
                <w:sz w:val="20"/>
                <w:szCs w:val="20"/>
              </w:rPr>
              <w:t>A08296</w:t>
            </w:r>
          </w:p>
        </w:tc>
        <w:tc>
          <w:tcPr>
            <w:tcW w:w="3002" w:type="dxa"/>
            <w:tcBorders>
              <w:bottom w:val="single" w:sz="12" w:space="0" w:color="auto"/>
            </w:tcBorders>
            <w:vAlign w:val="center"/>
          </w:tcPr>
          <w:p w:rsidR="00A013EC" w:rsidRPr="006531ED" w:rsidRDefault="006311D3" w:rsidP="00A013EC">
            <w:pPr>
              <w:widowControl/>
              <w:jc w:val="center"/>
              <w:rPr>
                <w:rFonts w:ascii="Times New Roman" w:eastAsia="標楷體" w:hAnsi="Times New Roman" w:cs="Times New Roman"/>
                <w:sz w:val="20"/>
                <w:szCs w:val="20"/>
              </w:rPr>
            </w:pPr>
            <w:r w:rsidRPr="006531ED">
              <w:rPr>
                <w:rFonts w:ascii="Times New Roman" w:eastAsia="標楷體" w:hAnsi="Times New Roman" w:cs="Times New Roman"/>
                <w:sz w:val="20"/>
                <w:szCs w:val="20"/>
              </w:rPr>
              <w:t>Information Security Fundamental</w:t>
            </w:r>
          </w:p>
        </w:tc>
        <w:tc>
          <w:tcPr>
            <w:tcW w:w="998" w:type="dxa"/>
            <w:tcBorders>
              <w:bottom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998" w:type="dxa"/>
            <w:tcBorders>
              <w:bottom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bottom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12" w:space="0" w:color="auto"/>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7714FC">
        <w:trPr>
          <w:jc w:val="center"/>
        </w:trPr>
        <w:tc>
          <w:tcPr>
            <w:tcW w:w="1542" w:type="dxa"/>
            <w:gridSpan w:val="2"/>
            <w:vMerge/>
            <w:tcBorders>
              <w:left w:val="thinThickSmallGap" w:sz="24" w:space="0" w:color="auto"/>
              <w:right w:val="single" w:sz="12" w:space="0" w:color="auto"/>
            </w:tcBorders>
            <w:textDirection w:val="btLr"/>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top w:val="single" w:sz="12" w:space="0" w:color="auto"/>
              <w:left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A08211</w:t>
            </w:r>
          </w:p>
        </w:tc>
        <w:tc>
          <w:tcPr>
            <w:tcW w:w="3002"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Differential Equation</w:t>
            </w:r>
          </w:p>
        </w:tc>
        <w:tc>
          <w:tcPr>
            <w:tcW w:w="998"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1D6BEE">
        <w:trPr>
          <w:trHeight w:val="58"/>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A08209</w:t>
            </w:r>
          </w:p>
        </w:tc>
        <w:tc>
          <w:tcPr>
            <w:tcW w:w="3002"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Probability</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1D6BEE">
        <w:trPr>
          <w:jc w:val="center"/>
        </w:trPr>
        <w:tc>
          <w:tcPr>
            <w:tcW w:w="1542" w:type="dxa"/>
            <w:gridSpan w:val="2"/>
            <w:vMerge/>
            <w:tcBorders>
              <w:left w:val="thinThickSmallGap" w:sz="24" w:space="0" w:color="auto"/>
              <w:right w:val="single" w:sz="12" w:space="0" w:color="auto"/>
            </w:tcBorders>
            <w:textDirection w:val="btLr"/>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A08218</w:t>
            </w:r>
          </w:p>
        </w:tc>
        <w:tc>
          <w:tcPr>
            <w:tcW w:w="3002"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Analog Electronics Experiment</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A013EC" w:rsidRPr="003B6D88" w:rsidTr="001D6BEE">
        <w:trPr>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A013EC" w:rsidRPr="003B6D88" w:rsidRDefault="00841962" w:rsidP="00A013EC">
            <w:pPr>
              <w:snapToGrid w:val="0"/>
              <w:spacing w:beforeLines="20" w:before="72" w:afterLines="20" w:after="72"/>
              <w:jc w:val="center"/>
              <w:rPr>
                <w:rFonts w:ascii="Times New Roman" w:eastAsia="標楷體" w:hAnsi="Times New Roman" w:cs="Times New Roman"/>
                <w:b/>
                <w:sz w:val="20"/>
                <w:szCs w:val="20"/>
              </w:rPr>
            </w:pPr>
            <w:r w:rsidRPr="00841962">
              <w:rPr>
                <w:rFonts w:ascii="Times New Roman" w:eastAsia="標楷體" w:hAnsi="Times New Roman" w:cs="Times New Roman"/>
                <w:b/>
                <w:sz w:val="20"/>
                <w:szCs w:val="20"/>
              </w:rPr>
              <w:t>A08331</w:t>
            </w:r>
          </w:p>
        </w:tc>
        <w:tc>
          <w:tcPr>
            <w:tcW w:w="3002" w:type="dxa"/>
            <w:vAlign w:val="center"/>
          </w:tcPr>
          <w:p w:rsidR="00A013EC" w:rsidRPr="00E75157" w:rsidRDefault="00841962" w:rsidP="00A013EC">
            <w:pPr>
              <w:snapToGrid w:val="0"/>
              <w:spacing w:beforeLines="20" w:before="72" w:afterLines="20" w:after="72"/>
              <w:jc w:val="center"/>
              <w:rPr>
                <w:rFonts w:ascii="Times New Roman" w:eastAsia="標楷體" w:hAnsi="Times New Roman" w:cs="Times New Roman"/>
                <w:bCs/>
                <w:sz w:val="20"/>
                <w:szCs w:val="20"/>
              </w:rPr>
            </w:pPr>
            <w:r w:rsidRPr="00E75157">
              <w:rPr>
                <w:rFonts w:ascii="Times New Roman" w:eastAsia="標楷體" w:hAnsi="Times New Roman" w:cs="Times New Roman"/>
                <w:bCs/>
                <w:sz w:val="20"/>
                <w:szCs w:val="20"/>
              </w:rPr>
              <w:t>Discrete Mathematics</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E75157">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A013EC" w:rsidRPr="00841962" w:rsidRDefault="00A013EC" w:rsidP="00A013EC">
            <w:pPr>
              <w:snapToGrid w:val="0"/>
              <w:spacing w:beforeLines="20" w:before="72" w:afterLines="20" w:after="72"/>
              <w:jc w:val="center"/>
              <w:rPr>
                <w:rFonts w:ascii="Times New Roman" w:eastAsia="標楷體" w:hAnsi="Times New Roman" w:cs="Times New Roman"/>
                <w:b/>
                <w:sz w:val="20"/>
                <w:szCs w:val="20"/>
              </w:rPr>
            </w:pPr>
            <w:r w:rsidRPr="00841962">
              <w:rPr>
                <w:rFonts w:ascii="Times New Roman" w:eastAsia="標楷體" w:hAnsi="Times New Roman" w:cs="Times New Roman"/>
                <w:b/>
                <w:sz w:val="20"/>
                <w:szCs w:val="20"/>
              </w:rPr>
              <w:t>Academic</w:t>
            </w:r>
          </w:p>
        </w:tc>
      </w:tr>
      <w:tr w:rsidR="00A013EC" w:rsidRPr="003B6D88" w:rsidTr="001D6BEE">
        <w:trPr>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bottom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A08219</w:t>
            </w:r>
          </w:p>
        </w:tc>
        <w:tc>
          <w:tcPr>
            <w:tcW w:w="3002" w:type="dxa"/>
            <w:tcBorders>
              <w:bottom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Experiment for Digital Electronics</w:t>
            </w:r>
          </w:p>
        </w:tc>
        <w:tc>
          <w:tcPr>
            <w:tcW w:w="998" w:type="dxa"/>
            <w:tcBorders>
              <w:bottom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998" w:type="dxa"/>
            <w:tcBorders>
              <w:bottom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tcBorders>
              <w:bottom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4" w:space="0" w:color="auto"/>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Practical</w:t>
            </w:r>
          </w:p>
        </w:tc>
      </w:tr>
      <w:tr w:rsidR="00A013EC" w:rsidRPr="003B6D88" w:rsidTr="001D6BEE">
        <w:trPr>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top w:val="single" w:sz="4" w:space="0" w:color="auto"/>
              <w:left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A08217</w:t>
            </w:r>
          </w:p>
        </w:tc>
        <w:tc>
          <w:tcPr>
            <w:tcW w:w="3002" w:type="dxa"/>
            <w:tcBorders>
              <w:top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Signal and System</w:t>
            </w:r>
          </w:p>
        </w:tc>
        <w:tc>
          <w:tcPr>
            <w:tcW w:w="998" w:type="dxa"/>
            <w:tcBorders>
              <w:top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998" w:type="dxa"/>
            <w:tcBorders>
              <w:top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tcBorders>
              <w:top w:val="single" w:sz="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4" w:space="0" w:color="auto"/>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1D6BEE">
        <w:trPr>
          <w:jc w:val="center"/>
        </w:trPr>
        <w:tc>
          <w:tcPr>
            <w:tcW w:w="1542" w:type="dxa"/>
            <w:gridSpan w:val="2"/>
            <w:vMerge/>
            <w:tcBorders>
              <w:left w:val="thinThickSmallGap" w:sz="24" w:space="0" w:color="auto"/>
              <w:right w:val="single" w:sz="12" w:space="0" w:color="auto"/>
            </w:tcBorders>
            <w:vAlign w:val="center"/>
          </w:tcPr>
          <w:p w:rsidR="00A013EC" w:rsidRPr="003B6D88" w:rsidRDefault="00A013EC" w:rsidP="00A013EC">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A08240</w:t>
            </w:r>
          </w:p>
        </w:tc>
        <w:tc>
          <w:tcPr>
            <w:tcW w:w="3002"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Seminar(I)</w:t>
            </w: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p>
        </w:tc>
        <w:tc>
          <w:tcPr>
            <w:tcW w:w="998"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A013EC" w:rsidRPr="003B6D88" w:rsidRDefault="00A013EC" w:rsidP="00A013EC">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A013EC" w:rsidRPr="003B6D88" w:rsidTr="001D6BEE">
        <w:trPr>
          <w:trHeight w:val="357"/>
          <w:jc w:val="center"/>
        </w:trPr>
        <w:tc>
          <w:tcPr>
            <w:tcW w:w="1536" w:type="dxa"/>
            <w:vMerge w:val="restart"/>
            <w:tcBorders>
              <w:top w:val="single" w:sz="12" w:space="0" w:color="auto"/>
              <w:left w:val="thinThickSmallGap" w:sz="24" w:space="0" w:color="auto"/>
              <w:right w:val="single" w:sz="12" w:space="0" w:color="auto"/>
            </w:tcBorders>
            <w:textDirection w:val="btLr"/>
            <w:vAlign w:val="center"/>
          </w:tcPr>
          <w:p w:rsidR="00A013EC" w:rsidRPr="003B6D88" w:rsidRDefault="00A013EC" w:rsidP="00A013EC">
            <w:pPr>
              <w:pStyle w:val="a3"/>
              <w:autoSpaceDE w:val="0"/>
              <w:autoSpaceDN w:val="0"/>
              <w:spacing w:before="25" w:after="25"/>
              <w:ind w:left="137" w:right="113" w:hanging="24"/>
              <w:jc w:val="center"/>
              <w:textAlignment w:val="bottom"/>
              <w:rPr>
                <w:rFonts w:eastAsia="標楷體"/>
                <w:b/>
                <w:bCs/>
                <w:sz w:val="18"/>
                <w:szCs w:val="18"/>
              </w:rPr>
            </w:pPr>
          </w:p>
          <w:p w:rsidR="00A013EC" w:rsidRPr="003B6D88" w:rsidRDefault="00A013EC" w:rsidP="00A013EC">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rPr>
            </w:pPr>
            <w:r w:rsidRPr="003B6D88">
              <w:rPr>
                <w:rFonts w:eastAsia="標楷體"/>
                <w:b/>
              </w:rPr>
              <w:t>A08234</w:t>
            </w:r>
          </w:p>
        </w:tc>
        <w:tc>
          <w:tcPr>
            <w:tcW w:w="3002" w:type="dxa"/>
            <w:tcBorders>
              <w:top w:val="single" w:sz="12" w:space="0" w:color="auto"/>
              <w:left w:val="single" w:sz="4"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rPr>
            </w:pPr>
            <w:r w:rsidRPr="003B6D88">
              <w:rPr>
                <w:rFonts w:eastAsia="標楷體"/>
              </w:rPr>
              <w:t>Digital Circuit Design</w:t>
            </w:r>
          </w:p>
        </w:tc>
        <w:tc>
          <w:tcPr>
            <w:tcW w:w="1996" w:type="dxa"/>
            <w:gridSpan w:val="2"/>
            <w:tcBorders>
              <w:top w:val="single" w:sz="12"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rPr>
            </w:pPr>
            <w:r w:rsidRPr="003B6D88">
              <w:rPr>
                <w:rFonts w:eastAsia="標楷體"/>
                <w:b/>
                <w:bCs/>
              </w:rPr>
              <w:t>3</w:t>
            </w:r>
          </w:p>
        </w:tc>
        <w:tc>
          <w:tcPr>
            <w:tcW w:w="1013" w:type="dxa"/>
            <w:tcBorders>
              <w:top w:val="single" w:sz="12"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A013EC" w:rsidRPr="003B6D88" w:rsidRDefault="00A013EC" w:rsidP="00A013EC">
            <w:pPr>
              <w:pStyle w:val="a3"/>
              <w:jc w:val="center"/>
              <w:rPr>
                <w:rFonts w:eastAsia="標楷體"/>
                <w:b/>
                <w:bCs/>
                <w:color w:val="FF0000"/>
                <w:sz w:val="18"/>
                <w:szCs w:val="18"/>
              </w:rPr>
            </w:pPr>
            <w:r w:rsidRPr="003B6D88">
              <w:rPr>
                <w:rFonts w:eastAsia="標楷體"/>
                <w:b/>
                <w:sz w:val="18"/>
                <w:szCs w:val="18"/>
              </w:rPr>
              <w:t>Practical</w:t>
            </w:r>
          </w:p>
        </w:tc>
      </w:tr>
      <w:tr w:rsidR="00A013EC" w:rsidRPr="003B6D88" w:rsidTr="001D6BEE">
        <w:trPr>
          <w:trHeight w:val="357"/>
          <w:jc w:val="center"/>
        </w:trPr>
        <w:tc>
          <w:tcPr>
            <w:tcW w:w="1536" w:type="dxa"/>
            <w:vMerge/>
            <w:tcBorders>
              <w:left w:val="thinThickSmallGap" w:sz="24" w:space="0" w:color="auto"/>
              <w:right w:val="single" w:sz="12"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rPr>
            </w:pPr>
            <w:r w:rsidRPr="003B6D88">
              <w:rPr>
                <w:rFonts w:eastAsia="標楷體"/>
                <w:b/>
              </w:rPr>
              <w:t>A08325</w:t>
            </w:r>
          </w:p>
        </w:tc>
        <w:tc>
          <w:tcPr>
            <w:tcW w:w="3002" w:type="dxa"/>
            <w:tcBorders>
              <w:top w:val="single" w:sz="4" w:space="0" w:color="auto"/>
              <w:left w:val="single" w:sz="4"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rPr>
            </w:pPr>
            <w:r w:rsidRPr="003B6D88">
              <w:rPr>
                <w:rFonts w:eastAsia="標楷體"/>
              </w:rPr>
              <w:t>Embedded Operating Systems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A013EC" w:rsidRPr="003B6D88" w:rsidRDefault="00A013EC" w:rsidP="00A013EC">
            <w:pPr>
              <w:pStyle w:val="a3"/>
              <w:jc w:val="center"/>
              <w:rPr>
                <w:rFonts w:eastAsia="標楷體"/>
                <w:b/>
                <w:bCs/>
                <w:color w:val="FF0000"/>
                <w:sz w:val="18"/>
                <w:szCs w:val="18"/>
              </w:rPr>
            </w:pPr>
            <w:r w:rsidRPr="003B6D88">
              <w:rPr>
                <w:rFonts w:eastAsia="標楷體"/>
                <w:b/>
                <w:sz w:val="18"/>
                <w:szCs w:val="18"/>
              </w:rPr>
              <w:t>Practical</w:t>
            </w:r>
          </w:p>
        </w:tc>
      </w:tr>
      <w:tr w:rsidR="00A013EC" w:rsidRPr="003B6D88" w:rsidTr="001D6BEE">
        <w:trPr>
          <w:trHeight w:val="357"/>
          <w:jc w:val="center"/>
        </w:trPr>
        <w:tc>
          <w:tcPr>
            <w:tcW w:w="1536" w:type="dxa"/>
            <w:vMerge/>
            <w:tcBorders>
              <w:left w:val="thinThickSmallGap" w:sz="24" w:space="0" w:color="auto"/>
              <w:right w:val="single" w:sz="12"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rPr>
            </w:pPr>
            <w:r w:rsidRPr="003B6D88">
              <w:rPr>
                <w:rFonts w:eastAsia="標楷體"/>
                <w:b/>
              </w:rPr>
              <w:t>A08335</w:t>
            </w:r>
          </w:p>
        </w:tc>
        <w:tc>
          <w:tcPr>
            <w:tcW w:w="3002" w:type="dxa"/>
            <w:tcBorders>
              <w:left w:val="single" w:sz="4"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rPr>
            </w:pPr>
            <w:r w:rsidRPr="003B6D88">
              <w:rPr>
                <w:rFonts w:eastAsia="標楷體"/>
              </w:rPr>
              <w:t>Microprocessor Theory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A013EC" w:rsidRPr="003B6D88" w:rsidRDefault="00A013EC" w:rsidP="00A013EC">
            <w:pPr>
              <w:pStyle w:val="a3"/>
              <w:jc w:val="center"/>
              <w:rPr>
                <w:rFonts w:eastAsia="標楷體"/>
                <w:b/>
                <w:bCs/>
                <w:color w:val="FF0000"/>
                <w:sz w:val="18"/>
                <w:szCs w:val="18"/>
              </w:rPr>
            </w:pPr>
            <w:r w:rsidRPr="003B6D88">
              <w:rPr>
                <w:rFonts w:eastAsia="標楷體"/>
                <w:b/>
                <w:sz w:val="18"/>
                <w:szCs w:val="18"/>
              </w:rPr>
              <w:t>Academic</w:t>
            </w:r>
          </w:p>
        </w:tc>
      </w:tr>
      <w:tr w:rsidR="00A013EC" w:rsidRPr="003B6D88" w:rsidTr="001D6BEE">
        <w:trPr>
          <w:trHeight w:val="357"/>
          <w:jc w:val="center"/>
        </w:trPr>
        <w:tc>
          <w:tcPr>
            <w:tcW w:w="1536" w:type="dxa"/>
            <w:vMerge/>
            <w:tcBorders>
              <w:left w:val="thinThickSmallGap" w:sz="24" w:space="0" w:color="auto"/>
              <w:right w:val="single" w:sz="12"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rPr>
            </w:pPr>
            <w:r w:rsidRPr="003B6D88">
              <w:rPr>
                <w:rFonts w:eastAsia="標楷體"/>
                <w:b/>
              </w:rPr>
              <w:t>A08465</w:t>
            </w:r>
          </w:p>
        </w:tc>
        <w:tc>
          <w:tcPr>
            <w:tcW w:w="3002" w:type="dxa"/>
            <w:tcBorders>
              <w:left w:val="single" w:sz="4"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rPr>
            </w:pPr>
            <w:r w:rsidRPr="003B6D88">
              <w:rPr>
                <w:rFonts w:eastAsia="標楷體"/>
              </w:rPr>
              <w:t>python</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A013EC" w:rsidRPr="003B6D88" w:rsidRDefault="00A013EC" w:rsidP="00A013EC">
            <w:pPr>
              <w:pStyle w:val="a3"/>
              <w:jc w:val="center"/>
              <w:rPr>
                <w:rFonts w:eastAsia="標楷體"/>
                <w:b/>
                <w:bCs/>
                <w:color w:val="FF0000"/>
                <w:sz w:val="18"/>
                <w:szCs w:val="18"/>
              </w:rPr>
            </w:pPr>
            <w:r w:rsidRPr="003B6D88">
              <w:rPr>
                <w:rFonts w:eastAsia="標楷體"/>
                <w:b/>
                <w:sz w:val="18"/>
                <w:szCs w:val="18"/>
              </w:rPr>
              <w:t>Practical</w:t>
            </w:r>
          </w:p>
        </w:tc>
      </w:tr>
      <w:tr w:rsidR="00A013EC" w:rsidRPr="003B6D88" w:rsidTr="001D6BEE">
        <w:trPr>
          <w:trHeight w:val="357"/>
          <w:jc w:val="center"/>
        </w:trPr>
        <w:tc>
          <w:tcPr>
            <w:tcW w:w="1536" w:type="dxa"/>
            <w:vMerge/>
            <w:tcBorders>
              <w:left w:val="thinThickSmallGap" w:sz="24" w:space="0" w:color="auto"/>
              <w:right w:val="single" w:sz="12"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rPr>
            </w:pPr>
            <w:r w:rsidRPr="003B6D88">
              <w:rPr>
                <w:rFonts w:eastAsia="標楷體"/>
                <w:b/>
              </w:rPr>
              <w:t>A08295</w:t>
            </w:r>
          </w:p>
        </w:tc>
        <w:tc>
          <w:tcPr>
            <w:tcW w:w="3002" w:type="dxa"/>
            <w:tcBorders>
              <w:left w:val="single" w:sz="4" w:space="0" w:color="auto"/>
              <w:bottom w:val="single" w:sz="4"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rPr>
            </w:pPr>
            <w:r w:rsidRPr="003B6D88">
              <w:rPr>
                <w:rFonts w:eastAsia="標楷體"/>
              </w:rPr>
              <w:t>Statistics and Database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A013EC" w:rsidRPr="003B6D88" w:rsidRDefault="00A013EC" w:rsidP="00A013EC">
            <w:pPr>
              <w:pStyle w:val="a3"/>
              <w:jc w:val="center"/>
              <w:rPr>
                <w:rFonts w:eastAsia="標楷體"/>
                <w:b/>
                <w:bCs/>
                <w:color w:val="FF0000"/>
                <w:sz w:val="18"/>
                <w:szCs w:val="18"/>
              </w:rPr>
            </w:pPr>
            <w:r w:rsidRPr="003B6D88">
              <w:rPr>
                <w:rFonts w:eastAsia="標楷體"/>
                <w:b/>
                <w:sz w:val="18"/>
                <w:szCs w:val="18"/>
              </w:rPr>
              <w:t>Academic</w:t>
            </w:r>
          </w:p>
        </w:tc>
      </w:tr>
      <w:tr w:rsidR="00A013EC" w:rsidRPr="003B6D88" w:rsidTr="001D6BEE">
        <w:trPr>
          <w:trHeight w:val="357"/>
          <w:jc w:val="center"/>
        </w:trPr>
        <w:tc>
          <w:tcPr>
            <w:tcW w:w="1536" w:type="dxa"/>
            <w:vMerge/>
            <w:tcBorders>
              <w:left w:val="thinThickSmallGap" w:sz="24" w:space="0" w:color="auto"/>
              <w:bottom w:val="single" w:sz="12" w:space="0" w:color="auto"/>
              <w:right w:val="single" w:sz="12"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b/>
              </w:rPr>
            </w:pPr>
            <w:r w:rsidRPr="003B6D88">
              <w:rPr>
                <w:rFonts w:eastAsia="標楷體"/>
                <w:b/>
              </w:rPr>
              <w:t>A08238</w:t>
            </w:r>
          </w:p>
        </w:tc>
        <w:tc>
          <w:tcPr>
            <w:tcW w:w="3002" w:type="dxa"/>
            <w:tcBorders>
              <w:left w:val="single" w:sz="4" w:space="0" w:color="auto"/>
              <w:bottom w:val="single" w:sz="12" w:space="0" w:color="auto"/>
              <w:right w:val="single" w:sz="4" w:space="0" w:color="auto"/>
            </w:tcBorders>
            <w:vAlign w:val="center"/>
          </w:tcPr>
          <w:p w:rsidR="00A013EC" w:rsidRPr="003B6D88" w:rsidRDefault="00A013EC" w:rsidP="00A013EC">
            <w:pPr>
              <w:pStyle w:val="a3"/>
              <w:autoSpaceDE w:val="0"/>
              <w:autoSpaceDN w:val="0"/>
              <w:spacing w:before="25" w:after="25"/>
              <w:ind w:left="24" w:hanging="24"/>
              <w:jc w:val="center"/>
              <w:textAlignment w:val="bottom"/>
              <w:rPr>
                <w:rFonts w:eastAsia="標楷體"/>
              </w:rPr>
            </w:pPr>
            <w:r w:rsidRPr="003B6D88">
              <w:rPr>
                <w:rFonts w:eastAsia="標楷體"/>
              </w:rPr>
              <w:t>Data Structure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A013EC" w:rsidRPr="003B6D88" w:rsidRDefault="00A013EC" w:rsidP="00A013EC">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A013EC" w:rsidRPr="003B6D88" w:rsidRDefault="00A013EC" w:rsidP="00A013EC">
            <w:pPr>
              <w:pStyle w:val="a3"/>
              <w:jc w:val="center"/>
              <w:rPr>
                <w:rFonts w:eastAsia="標楷體"/>
                <w:b/>
                <w:sz w:val="18"/>
                <w:szCs w:val="18"/>
              </w:rPr>
            </w:pPr>
            <w:r w:rsidRPr="003B6D88">
              <w:rPr>
                <w:rFonts w:eastAsia="標楷體"/>
                <w:b/>
                <w:sz w:val="18"/>
                <w:szCs w:val="18"/>
              </w:rPr>
              <w:t>Academic</w:t>
            </w:r>
          </w:p>
        </w:tc>
      </w:tr>
      <w:tr w:rsidR="00A013EC" w:rsidRPr="003B6D88" w:rsidTr="00763870">
        <w:trPr>
          <w:trHeight w:val="357"/>
          <w:jc w:val="center"/>
        </w:trPr>
        <w:tc>
          <w:tcPr>
            <w:tcW w:w="5463" w:type="dxa"/>
            <w:gridSpan w:val="4"/>
            <w:tcBorders>
              <w:left w:val="thinThickSmallGap" w:sz="24" w:space="0" w:color="auto"/>
              <w:bottom w:val="thinThickSmallGap" w:sz="24" w:space="0" w:color="auto"/>
              <w:right w:val="single" w:sz="4" w:space="0" w:color="auto"/>
            </w:tcBorders>
            <w:vAlign w:val="center"/>
          </w:tcPr>
          <w:p w:rsidR="00A013EC" w:rsidRPr="00F46720" w:rsidRDefault="00A013EC" w:rsidP="00A013EC">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3" w:type="dxa"/>
            <w:gridSpan w:val="4"/>
            <w:tcBorders>
              <w:top w:val="single" w:sz="12" w:space="0" w:color="auto"/>
              <w:left w:val="single" w:sz="4" w:space="0" w:color="auto"/>
              <w:bottom w:val="thinThickSmallGap" w:sz="24" w:space="0" w:color="auto"/>
              <w:right w:val="thinThickSmallGap" w:sz="24" w:space="0" w:color="auto"/>
            </w:tcBorders>
            <w:vAlign w:val="center"/>
          </w:tcPr>
          <w:p w:rsidR="00A013EC" w:rsidRPr="00F46720" w:rsidRDefault="00A013EC" w:rsidP="00A013EC">
            <w:pPr>
              <w:pStyle w:val="a3"/>
              <w:jc w:val="center"/>
              <w:rPr>
                <w:rFonts w:eastAsia="標楷體"/>
                <w:b/>
              </w:rPr>
            </w:pPr>
            <w:r w:rsidRPr="00F46720">
              <w:rPr>
                <w:rFonts w:eastAsia="標楷體"/>
                <w:b/>
              </w:rPr>
              <w:t>32</w:t>
            </w:r>
          </w:p>
        </w:tc>
      </w:tr>
    </w:tbl>
    <w:p w:rsidR="000F7DB9" w:rsidRPr="003B6D88" w:rsidRDefault="000F7DB9" w:rsidP="00134809">
      <w:pPr>
        <w:jc w:val="center"/>
        <w:rPr>
          <w:rFonts w:ascii="Times New Roman" w:eastAsia="標楷體" w:hAnsi="Times New Roman" w:cs="Times New Roman"/>
          <w:b/>
          <w:bCs/>
        </w:rPr>
      </w:pPr>
    </w:p>
    <w:p w:rsidR="000E6F2C" w:rsidRPr="003B6D88" w:rsidRDefault="000E6F2C">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E20CEE" w:rsidRPr="003B6D88" w:rsidRDefault="006916DA" w:rsidP="00E20CEE">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Junior Year (202</w:t>
      </w:r>
      <w:r w:rsidR="001C5170">
        <w:rPr>
          <w:rFonts w:ascii="Times New Roman" w:eastAsia="標楷體" w:hAnsi="Times New Roman" w:cs="Times New Roman"/>
          <w:b/>
          <w:bCs/>
        </w:rPr>
        <w:t>5</w:t>
      </w:r>
      <w:r w:rsidRPr="003B6D88">
        <w:rPr>
          <w:rFonts w:ascii="Times New Roman" w:eastAsia="標楷體" w:hAnsi="Times New Roman" w:cs="Times New Roman"/>
          <w:b/>
          <w:bCs/>
        </w:rPr>
        <w:t xml:space="preserve">)  </w:t>
      </w:r>
    </w:p>
    <w:tbl>
      <w:tblPr>
        <w:tblStyle w:val="a5"/>
        <w:tblW w:w="0" w:type="auto"/>
        <w:jc w:val="center"/>
        <w:tblLook w:val="04A0" w:firstRow="1" w:lastRow="0" w:firstColumn="1" w:lastColumn="0" w:noHBand="0" w:noVBand="1"/>
      </w:tblPr>
      <w:tblGrid>
        <w:gridCol w:w="1540"/>
        <w:gridCol w:w="919"/>
        <w:gridCol w:w="6"/>
        <w:gridCol w:w="2992"/>
        <w:gridCol w:w="6"/>
        <w:gridCol w:w="992"/>
        <w:gridCol w:w="6"/>
        <w:gridCol w:w="992"/>
        <w:gridCol w:w="6"/>
        <w:gridCol w:w="1007"/>
        <w:gridCol w:w="6"/>
        <w:gridCol w:w="1184"/>
      </w:tblGrid>
      <w:tr w:rsidR="00E20CEE" w:rsidRPr="003B6D88" w:rsidTr="00AF2726">
        <w:trPr>
          <w:jc w:val="center"/>
        </w:trPr>
        <w:tc>
          <w:tcPr>
            <w:tcW w:w="1540" w:type="dxa"/>
            <w:tcBorders>
              <w:top w:val="thinThickSmallGap" w:sz="24" w:space="0" w:color="auto"/>
              <w:left w:val="thinThickSmallGap" w:sz="24"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2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gridSpan w:val="2"/>
            <w:tcBorders>
              <w:top w:val="thinThickSmallGap" w:sz="24" w:space="0" w:color="auto"/>
              <w:left w:val="single" w:sz="12" w:space="0" w:color="auto"/>
              <w:bottom w:val="single" w:sz="12" w:space="0" w:color="auto"/>
              <w:right w:val="single" w:sz="12"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90" w:type="dxa"/>
            <w:gridSpan w:val="2"/>
            <w:tcBorders>
              <w:top w:val="thinThickSmallGap" w:sz="24" w:space="0" w:color="auto"/>
              <w:left w:val="single" w:sz="12" w:space="0" w:color="auto"/>
              <w:bottom w:val="single" w:sz="12" w:space="0" w:color="auto"/>
              <w:right w:val="thinThickSmallGap" w:sz="24" w:space="0" w:color="auto"/>
            </w:tcBorders>
            <w:vAlign w:val="center"/>
          </w:tcPr>
          <w:p w:rsidR="00E20CEE" w:rsidRPr="003B6D88" w:rsidRDefault="00E20CEE" w:rsidP="008A41DB">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6916DA" w:rsidRPr="003B6D88" w:rsidTr="00AF2726">
        <w:trPr>
          <w:jc w:val="center"/>
        </w:trPr>
        <w:tc>
          <w:tcPr>
            <w:tcW w:w="1540" w:type="dxa"/>
            <w:vMerge w:val="restart"/>
            <w:tcBorders>
              <w:top w:val="single" w:sz="12" w:space="0" w:color="auto"/>
              <w:left w:val="thinThickSmallGap" w:sz="24" w:space="0" w:color="auto"/>
              <w:right w:val="single" w:sz="12" w:space="0" w:color="auto"/>
            </w:tcBorders>
            <w:textDirection w:val="btLr"/>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25" w:type="dxa"/>
            <w:gridSpan w:val="2"/>
            <w:tcBorders>
              <w:top w:val="single" w:sz="12" w:space="0" w:color="auto"/>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A08313</w:t>
            </w:r>
          </w:p>
        </w:tc>
        <w:tc>
          <w:tcPr>
            <w:tcW w:w="2998" w:type="dxa"/>
            <w:gridSpan w:val="2"/>
            <w:tcBorders>
              <w:top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bCs/>
                <w:sz w:val="20"/>
                <w:szCs w:val="20"/>
              </w:rPr>
              <w:t>Communication System</w:t>
            </w:r>
          </w:p>
        </w:tc>
        <w:tc>
          <w:tcPr>
            <w:tcW w:w="998" w:type="dxa"/>
            <w:gridSpan w:val="2"/>
            <w:tcBorders>
              <w:top w:val="single" w:sz="12"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gridSpan w:val="2"/>
            <w:tcBorders>
              <w:top w:val="single" w:sz="12"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tcBorders>
              <w:top w:val="single" w:sz="12"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trHeight w:val="58"/>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A08356</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Microprocessor and Network Experiment</w:t>
            </w:r>
          </w:p>
        </w:tc>
        <w:tc>
          <w:tcPr>
            <w:tcW w:w="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6916DA" w:rsidRPr="003B6D88" w:rsidTr="00AF2726">
        <w:trPr>
          <w:jc w:val="center"/>
        </w:trPr>
        <w:tc>
          <w:tcPr>
            <w:tcW w:w="1540" w:type="dxa"/>
            <w:vMerge/>
            <w:tcBorders>
              <w:left w:val="thinThickSmallGap" w:sz="24" w:space="0" w:color="auto"/>
              <w:right w:val="single" w:sz="12" w:space="0" w:color="auto"/>
            </w:tcBorders>
            <w:textDirection w:val="btLr"/>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A08344</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proofErr w:type="gramStart"/>
            <w:r w:rsidRPr="003B6D88">
              <w:rPr>
                <w:rFonts w:ascii="Times New Roman" w:eastAsia="標楷體" w:hAnsi="Times New Roman" w:cs="Times New Roman"/>
                <w:bCs/>
                <w:sz w:val="20"/>
                <w:szCs w:val="20"/>
              </w:rPr>
              <w:t>Seminar(</w:t>
            </w:r>
            <w:proofErr w:type="gramEnd"/>
            <w:r w:rsidRPr="003B6D88">
              <w:rPr>
                <w:rFonts w:ascii="Times New Roman" w:eastAsia="標楷體" w:hAnsi="Times New Roman" w:cs="Times New Roman"/>
                <w:bCs/>
                <w:sz w:val="20"/>
                <w:szCs w:val="20"/>
              </w:rPr>
              <w:t>II)</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A08447</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Project Study(I)</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C1233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summarize</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A08363</w:t>
            </w:r>
          </w:p>
        </w:tc>
        <w:tc>
          <w:tcPr>
            <w:tcW w:w="2998" w:type="dxa"/>
            <w:gridSpan w:val="2"/>
            <w:tcBorders>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Artificial intelligence</w:t>
            </w:r>
          </w:p>
        </w:tc>
        <w:tc>
          <w:tcPr>
            <w:tcW w:w="998" w:type="dxa"/>
            <w:gridSpan w:val="2"/>
            <w:tcBorders>
              <w:bottom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998" w:type="dxa"/>
            <w:gridSpan w:val="2"/>
            <w:tcBorders>
              <w:bottom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1013" w:type="dxa"/>
            <w:gridSpan w:val="2"/>
            <w:tcBorders>
              <w:bottom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bottom w:val="single" w:sz="4" w:space="0" w:color="auto"/>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bCs/>
                <w:color w:val="FF0000"/>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top w:val="single" w:sz="4" w:space="0" w:color="auto"/>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A08364</w:t>
            </w:r>
          </w:p>
        </w:tc>
        <w:tc>
          <w:tcPr>
            <w:tcW w:w="2998" w:type="dxa"/>
            <w:gridSpan w:val="2"/>
            <w:tcBorders>
              <w:top w:val="single" w:sz="4"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Machine Learning</w:t>
            </w:r>
          </w:p>
        </w:tc>
        <w:tc>
          <w:tcPr>
            <w:tcW w:w="998"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3</w:t>
            </w:r>
          </w:p>
        </w:tc>
        <w:tc>
          <w:tcPr>
            <w:tcW w:w="1013" w:type="dxa"/>
            <w:gridSpan w:val="2"/>
            <w:tcBorders>
              <w:top w:val="single" w:sz="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4" w:space="0" w:color="auto"/>
              <w:right w:val="thinThickSmallGap" w:sz="24" w:space="0" w:color="auto"/>
            </w:tcBorders>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A08365</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Machine Learning Experiment</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6916DA" w:rsidRPr="003B6D88" w:rsidTr="00AF2726">
        <w:trPr>
          <w:jc w:val="center"/>
        </w:trPr>
        <w:tc>
          <w:tcPr>
            <w:tcW w:w="1540" w:type="dxa"/>
            <w:vMerge/>
            <w:tcBorders>
              <w:left w:val="thinThickSmallGap" w:sz="24" w:space="0" w:color="auto"/>
              <w:right w:val="single" w:sz="12" w:space="0" w:color="auto"/>
            </w:tcBorders>
            <w:vAlign w:val="center"/>
          </w:tcPr>
          <w:p w:rsidR="006916DA" w:rsidRPr="003B6D88" w:rsidRDefault="006916DA" w:rsidP="008A41DB">
            <w:pPr>
              <w:ind w:left="113" w:right="113"/>
              <w:jc w:val="center"/>
              <w:rPr>
                <w:rFonts w:ascii="Times New Roman" w:eastAsia="標楷體" w:hAnsi="Times New Roman" w:cs="Times New Roman"/>
                <w:b/>
                <w:bCs/>
                <w:sz w:val="20"/>
                <w:szCs w:val="20"/>
              </w:rPr>
            </w:pPr>
          </w:p>
        </w:tc>
        <w:tc>
          <w:tcPr>
            <w:tcW w:w="925" w:type="dxa"/>
            <w:gridSpan w:val="2"/>
            <w:tcBorders>
              <w:left w:val="single" w:sz="12" w:space="0" w:color="auto"/>
            </w:tcBorders>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A08366</w:t>
            </w:r>
          </w:p>
        </w:tc>
        <w:tc>
          <w:tcPr>
            <w:tcW w:w="2998" w:type="dxa"/>
            <w:gridSpan w:val="2"/>
            <w:vAlign w:val="center"/>
          </w:tcPr>
          <w:p w:rsidR="006916DA" w:rsidRPr="003B6D88" w:rsidRDefault="0064302C" w:rsidP="008A41DB">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Embedded System Experiment</w:t>
            </w:r>
          </w:p>
        </w:tc>
        <w:tc>
          <w:tcPr>
            <w:tcW w:w="998" w:type="dxa"/>
            <w:gridSpan w:val="2"/>
            <w:vAlign w:val="center"/>
          </w:tcPr>
          <w:p w:rsidR="006916DA" w:rsidRPr="003B6D88" w:rsidRDefault="006916DA" w:rsidP="008A41DB">
            <w:pPr>
              <w:snapToGrid w:val="0"/>
              <w:spacing w:beforeLines="20" w:before="72" w:afterLines="20" w:after="72"/>
              <w:jc w:val="center"/>
              <w:rPr>
                <w:rFonts w:ascii="Times New Roman" w:eastAsia="標楷體" w:hAnsi="Times New Roman" w:cs="Times New Roman"/>
                <w:b/>
                <w:sz w:val="20"/>
                <w:szCs w:val="20"/>
              </w:rPr>
            </w:pPr>
          </w:p>
        </w:tc>
        <w:tc>
          <w:tcPr>
            <w:tcW w:w="998" w:type="dxa"/>
            <w:gridSpan w:val="2"/>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1</w:t>
            </w:r>
          </w:p>
        </w:tc>
        <w:tc>
          <w:tcPr>
            <w:tcW w:w="1013" w:type="dxa"/>
            <w:gridSpan w:val="2"/>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6916DA" w:rsidRPr="003B6D88" w:rsidRDefault="002775C5"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val="restart"/>
            <w:tcBorders>
              <w:top w:val="single" w:sz="12" w:space="0" w:color="auto"/>
              <w:left w:val="thinThickSmallGap" w:sz="24" w:space="0" w:color="auto"/>
              <w:right w:val="single" w:sz="12" w:space="0" w:color="auto"/>
            </w:tcBorders>
            <w:textDirection w:val="btLr"/>
            <w:vAlign w:val="center"/>
          </w:tcPr>
          <w:p w:rsidR="008A41DB" w:rsidRPr="003B6D88" w:rsidRDefault="008A41DB" w:rsidP="008A41DB">
            <w:pPr>
              <w:pStyle w:val="a3"/>
              <w:autoSpaceDE w:val="0"/>
              <w:autoSpaceDN w:val="0"/>
              <w:spacing w:before="25" w:after="25"/>
              <w:ind w:left="137" w:right="113" w:hanging="24"/>
              <w:jc w:val="center"/>
              <w:textAlignment w:val="bottom"/>
              <w:rPr>
                <w:rFonts w:eastAsia="標楷體"/>
                <w:b/>
                <w:bCs/>
                <w:sz w:val="18"/>
                <w:szCs w:val="18"/>
              </w:rPr>
            </w:pPr>
          </w:p>
          <w:p w:rsidR="008A41DB" w:rsidRPr="003B6D88" w:rsidRDefault="008A41DB" w:rsidP="008A41DB">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A08367</w:t>
            </w:r>
          </w:p>
        </w:tc>
        <w:tc>
          <w:tcPr>
            <w:tcW w:w="2998" w:type="dxa"/>
            <w:gridSpan w:val="2"/>
            <w:tcBorders>
              <w:top w:val="single" w:sz="12" w:space="0" w:color="auto"/>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Digital Communications</w:t>
            </w:r>
          </w:p>
        </w:tc>
        <w:tc>
          <w:tcPr>
            <w:tcW w:w="1996" w:type="dxa"/>
            <w:gridSpan w:val="4"/>
            <w:tcBorders>
              <w:top w:val="single" w:sz="12"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12"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A08345</w:t>
            </w:r>
          </w:p>
        </w:tc>
        <w:tc>
          <w:tcPr>
            <w:tcW w:w="2998" w:type="dxa"/>
            <w:gridSpan w:val="2"/>
            <w:tcBorders>
              <w:top w:val="single" w:sz="4" w:space="0" w:color="auto"/>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Introduction to RF Circuit</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A08430</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Experiment for DSP</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pStyle w:val="a3"/>
              <w:spacing w:beforeLines="20" w:before="72" w:afterLines="20" w:after="72"/>
              <w:jc w:val="center"/>
              <w:rPr>
                <w:rFonts w:eastAsia="標楷體"/>
                <w:bCs/>
              </w:rPr>
            </w:pPr>
            <w:r w:rsidRPr="003B6D88">
              <w:rPr>
                <w:rFonts w:eastAsia="標楷體"/>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A08357</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The simulation and practice of electronic</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A08358</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The Internet of Things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A08362</w:t>
            </w:r>
          </w:p>
        </w:tc>
        <w:tc>
          <w:tcPr>
            <w:tcW w:w="2998" w:type="dxa"/>
            <w:gridSpan w:val="2"/>
            <w:tcBorders>
              <w:left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 xml:space="preserve">Introduction to Optical Imaging </w:t>
            </w:r>
            <w:proofErr w:type="spellStart"/>
            <w:r w:rsidRPr="003B6D88">
              <w:rPr>
                <w:rFonts w:ascii="Times New Roman" w:eastAsia="標楷體" w:hAnsi="Times New Roman" w:cs="Times New Roman"/>
                <w:bCs/>
                <w:sz w:val="20"/>
                <w:szCs w:val="20"/>
              </w:rPr>
              <w:t>Systemsy</w:t>
            </w:r>
            <w:proofErr w:type="spellEnd"/>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A08368</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Introduction to Antenna</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A08369</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Data Visualization and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A08370</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Image processing and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8A41DB" w:rsidRPr="003B6D88" w:rsidTr="00AF2726">
        <w:trPr>
          <w:trHeight w:val="357"/>
          <w:jc w:val="center"/>
        </w:trPr>
        <w:tc>
          <w:tcPr>
            <w:tcW w:w="1540" w:type="dxa"/>
            <w:vMerge/>
            <w:tcBorders>
              <w:left w:val="thinThickSmallGap" w:sz="24"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A08457</w:t>
            </w:r>
          </w:p>
        </w:tc>
        <w:tc>
          <w:tcPr>
            <w:tcW w:w="2998" w:type="dxa"/>
            <w:gridSpan w:val="2"/>
            <w:tcBorders>
              <w:left w:val="single" w:sz="4" w:space="0" w:color="auto"/>
              <w:bottom w:val="single" w:sz="4"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A practice of signal processing</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8A41DB" w:rsidRPr="003B6D88" w:rsidTr="00AF2726">
        <w:trPr>
          <w:trHeight w:val="357"/>
          <w:jc w:val="center"/>
        </w:trPr>
        <w:tc>
          <w:tcPr>
            <w:tcW w:w="1540" w:type="dxa"/>
            <w:vMerge/>
            <w:tcBorders>
              <w:left w:val="thinThickSmallGap" w:sz="24" w:space="0" w:color="auto"/>
              <w:bottom w:val="single" w:sz="12" w:space="0" w:color="auto"/>
              <w:right w:val="single" w:sz="12"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b/>
              </w:rPr>
            </w:pPr>
            <w:r w:rsidRPr="003B6D88">
              <w:rPr>
                <w:rFonts w:eastAsia="標楷體"/>
                <w:b/>
              </w:rPr>
              <w:t>A08371</w:t>
            </w:r>
          </w:p>
        </w:tc>
        <w:tc>
          <w:tcPr>
            <w:tcW w:w="2998" w:type="dxa"/>
            <w:gridSpan w:val="2"/>
            <w:tcBorders>
              <w:left w:val="single" w:sz="4" w:space="0" w:color="auto"/>
              <w:bottom w:val="single" w:sz="12" w:space="0" w:color="auto"/>
              <w:right w:val="single" w:sz="4" w:space="0" w:color="auto"/>
            </w:tcBorders>
            <w:vAlign w:val="center"/>
          </w:tcPr>
          <w:p w:rsidR="008A41DB" w:rsidRPr="003B6D88" w:rsidRDefault="008A41DB" w:rsidP="008A41DB">
            <w:pPr>
              <w:pStyle w:val="a3"/>
              <w:autoSpaceDE w:val="0"/>
              <w:autoSpaceDN w:val="0"/>
              <w:spacing w:before="25" w:after="25"/>
              <w:ind w:left="24" w:hanging="24"/>
              <w:jc w:val="center"/>
              <w:textAlignment w:val="bottom"/>
              <w:rPr>
                <w:rFonts w:eastAsia="標楷體"/>
              </w:rPr>
            </w:pPr>
            <w:r w:rsidRPr="003B6D88">
              <w:rPr>
                <w:rFonts w:eastAsia="標楷體"/>
              </w:rPr>
              <w:t>Big data huge data analysis</w:t>
            </w:r>
          </w:p>
        </w:tc>
        <w:tc>
          <w:tcPr>
            <w:tcW w:w="1996" w:type="dxa"/>
            <w:gridSpan w:val="4"/>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b/>
                <w:bCs/>
              </w:rPr>
            </w:pPr>
            <w:r w:rsidRPr="003B6D88">
              <w:rPr>
                <w:rFonts w:eastAsia="標楷體"/>
                <w:b/>
                <w:bCs/>
              </w:rPr>
              <w:t>3</w:t>
            </w:r>
          </w:p>
        </w:tc>
        <w:tc>
          <w:tcPr>
            <w:tcW w:w="1013" w:type="dxa"/>
            <w:gridSpan w:val="2"/>
            <w:tcBorders>
              <w:top w:val="single" w:sz="4" w:space="0" w:color="auto"/>
              <w:left w:val="single" w:sz="4" w:space="0" w:color="auto"/>
              <w:bottom w:val="single" w:sz="4" w:space="0" w:color="auto"/>
              <w:right w:val="single" w:sz="4" w:space="0" w:color="auto"/>
            </w:tcBorders>
            <w:vAlign w:val="center"/>
          </w:tcPr>
          <w:p w:rsidR="008A41DB" w:rsidRPr="003B6D88" w:rsidRDefault="008A41DB" w:rsidP="008A41DB">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8A41DB" w:rsidRPr="003B6D88" w:rsidRDefault="008A41DB" w:rsidP="008A41DB">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0E6F2C" w:rsidRPr="00F46720" w:rsidTr="00AF2726">
        <w:trPr>
          <w:trHeight w:val="357"/>
          <w:jc w:val="center"/>
        </w:trPr>
        <w:tc>
          <w:tcPr>
            <w:tcW w:w="5457" w:type="dxa"/>
            <w:gridSpan w:val="4"/>
            <w:tcBorders>
              <w:top w:val="single" w:sz="12" w:space="0" w:color="auto"/>
              <w:left w:val="thinThickSmallGap" w:sz="24" w:space="0" w:color="auto"/>
              <w:bottom w:val="thinThickSmallGap" w:sz="24" w:space="0" w:color="auto"/>
              <w:right w:val="single" w:sz="4" w:space="0" w:color="auto"/>
            </w:tcBorders>
            <w:vAlign w:val="center"/>
          </w:tcPr>
          <w:p w:rsidR="000E6F2C" w:rsidRPr="00F46720" w:rsidRDefault="000E6F2C" w:rsidP="008A41DB">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9" w:type="dxa"/>
            <w:gridSpan w:val="8"/>
            <w:tcBorders>
              <w:top w:val="single" w:sz="12" w:space="0" w:color="auto"/>
              <w:left w:val="single" w:sz="4" w:space="0" w:color="auto"/>
              <w:bottom w:val="thinThickSmallGap" w:sz="24" w:space="0" w:color="auto"/>
              <w:right w:val="thinThickSmallGap" w:sz="24" w:space="0" w:color="auto"/>
            </w:tcBorders>
            <w:vAlign w:val="center"/>
          </w:tcPr>
          <w:p w:rsidR="000E6F2C" w:rsidRPr="00F46720" w:rsidRDefault="000E6F2C" w:rsidP="008A41DB">
            <w:pPr>
              <w:pStyle w:val="a3"/>
              <w:jc w:val="center"/>
              <w:rPr>
                <w:rFonts w:eastAsia="標楷體"/>
                <w:b/>
              </w:rPr>
            </w:pPr>
            <w:r w:rsidRPr="00F46720">
              <w:rPr>
                <w:rFonts w:eastAsia="標楷體"/>
                <w:b/>
              </w:rPr>
              <w:t>1</w:t>
            </w:r>
            <w:r w:rsidR="00525F9C" w:rsidRPr="00F46720">
              <w:rPr>
                <w:rFonts w:eastAsia="標楷體"/>
                <w:b/>
              </w:rPr>
              <w:t>5</w:t>
            </w:r>
          </w:p>
        </w:tc>
      </w:tr>
    </w:tbl>
    <w:p w:rsidR="000F7DB9" w:rsidRPr="00F46720" w:rsidRDefault="000F7DB9" w:rsidP="00134809">
      <w:pPr>
        <w:jc w:val="center"/>
        <w:rPr>
          <w:rFonts w:ascii="Times New Roman" w:eastAsia="標楷體" w:hAnsi="Times New Roman" w:cs="Times New Roman"/>
          <w:b/>
          <w:bCs/>
          <w:sz w:val="20"/>
          <w:szCs w:val="20"/>
        </w:rPr>
      </w:pPr>
    </w:p>
    <w:p w:rsidR="00CB288F" w:rsidRPr="003B6D88" w:rsidRDefault="00CB288F">
      <w:pPr>
        <w:widowControl/>
        <w:rPr>
          <w:rFonts w:ascii="Times New Roman" w:eastAsia="標楷體" w:hAnsi="Times New Roman" w:cs="Times New Roman"/>
          <w:b/>
          <w:bCs/>
        </w:rPr>
      </w:pPr>
      <w:r w:rsidRPr="003B6D88">
        <w:rPr>
          <w:rFonts w:ascii="Times New Roman" w:eastAsia="標楷體" w:hAnsi="Times New Roman" w:cs="Times New Roman"/>
          <w:b/>
          <w:bCs/>
        </w:rPr>
        <w:br w:type="page"/>
      </w:r>
    </w:p>
    <w:p w:rsidR="00CB288F" w:rsidRPr="003B6D88" w:rsidRDefault="00CB288F" w:rsidP="00CB288F">
      <w:pPr>
        <w:jc w:val="center"/>
        <w:rPr>
          <w:rFonts w:ascii="Times New Roman" w:eastAsia="標楷體" w:hAnsi="Times New Roman" w:cs="Times New Roman"/>
          <w:b/>
          <w:bCs/>
        </w:rPr>
      </w:pPr>
      <w:r w:rsidRPr="003B6D88">
        <w:rPr>
          <w:rFonts w:ascii="Times New Roman" w:eastAsia="標楷體" w:hAnsi="Times New Roman" w:cs="Times New Roman"/>
          <w:b/>
          <w:bCs/>
        </w:rPr>
        <w:lastRenderedPageBreak/>
        <w:t>Senior Year (202</w:t>
      </w:r>
      <w:r w:rsidR="001C5170">
        <w:rPr>
          <w:rFonts w:ascii="Times New Roman" w:eastAsia="標楷體" w:hAnsi="Times New Roman" w:cs="Times New Roman"/>
          <w:b/>
          <w:bCs/>
        </w:rPr>
        <w:t>6</w:t>
      </w:r>
      <w:r w:rsidRPr="003B6D88">
        <w:rPr>
          <w:rFonts w:ascii="Times New Roman" w:eastAsia="標楷體" w:hAnsi="Times New Roman" w:cs="Times New Roman"/>
          <w:b/>
          <w:bCs/>
        </w:rPr>
        <w:t xml:space="preserve">) </w:t>
      </w:r>
    </w:p>
    <w:tbl>
      <w:tblPr>
        <w:tblStyle w:val="a5"/>
        <w:tblW w:w="0" w:type="auto"/>
        <w:jc w:val="center"/>
        <w:tblLook w:val="04A0" w:firstRow="1" w:lastRow="0" w:firstColumn="1" w:lastColumn="0" w:noHBand="0" w:noVBand="1"/>
      </w:tblPr>
      <w:tblGrid>
        <w:gridCol w:w="1536"/>
        <w:gridCol w:w="6"/>
        <w:gridCol w:w="919"/>
        <w:gridCol w:w="3002"/>
        <w:gridCol w:w="998"/>
        <w:gridCol w:w="998"/>
        <w:gridCol w:w="1013"/>
        <w:gridCol w:w="1184"/>
      </w:tblGrid>
      <w:tr w:rsidR="00CB288F" w:rsidRPr="003B6D88" w:rsidTr="001D6BEE">
        <w:trPr>
          <w:jc w:val="center"/>
        </w:trPr>
        <w:tc>
          <w:tcPr>
            <w:tcW w:w="1542" w:type="dxa"/>
            <w:gridSpan w:val="2"/>
            <w:tcBorders>
              <w:top w:val="thinThickSmallGap" w:sz="24" w:space="0" w:color="auto"/>
              <w:left w:val="thinThickSmallGap" w:sz="24"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Category</w:t>
            </w:r>
          </w:p>
        </w:tc>
        <w:tc>
          <w:tcPr>
            <w:tcW w:w="919"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Code</w:t>
            </w:r>
          </w:p>
        </w:tc>
        <w:tc>
          <w:tcPr>
            <w:tcW w:w="3002"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Course Title</w:t>
            </w:r>
          </w:p>
        </w:tc>
        <w:tc>
          <w:tcPr>
            <w:tcW w:w="998"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1</w:t>
            </w:r>
            <w:r w:rsidRPr="003B6D88">
              <w:rPr>
                <w:rFonts w:ascii="Times New Roman" w:eastAsia="標楷體" w:hAnsi="Times New Roman" w:cs="Times New Roman"/>
                <w:b/>
                <w:bCs/>
                <w:sz w:val="20"/>
                <w:szCs w:val="20"/>
                <w:vertAlign w:val="superscript"/>
              </w:rPr>
              <w:t>st</w:t>
            </w:r>
            <w:r w:rsidRPr="003B6D88">
              <w:rPr>
                <w:rFonts w:ascii="Times New Roman" w:eastAsia="標楷體" w:hAnsi="Times New Roman" w:cs="Times New Roman"/>
                <w:b/>
                <w:bCs/>
                <w:sz w:val="20"/>
                <w:szCs w:val="20"/>
              </w:rPr>
              <w:t xml:space="preserve"> Semester</w:t>
            </w:r>
          </w:p>
        </w:tc>
        <w:tc>
          <w:tcPr>
            <w:tcW w:w="998"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2</w:t>
            </w:r>
            <w:r w:rsidRPr="003B6D88">
              <w:rPr>
                <w:rFonts w:ascii="Times New Roman" w:eastAsia="標楷體" w:hAnsi="Times New Roman" w:cs="Times New Roman"/>
                <w:b/>
                <w:bCs/>
                <w:sz w:val="20"/>
                <w:szCs w:val="20"/>
                <w:vertAlign w:val="superscript"/>
              </w:rPr>
              <w:t>nd</w:t>
            </w:r>
            <w:r w:rsidRPr="003B6D88">
              <w:rPr>
                <w:rFonts w:ascii="Times New Roman" w:eastAsia="標楷體" w:hAnsi="Times New Roman" w:cs="Times New Roman"/>
                <w:b/>
                <w:bCs/>
                <w:sz w:val="20"/>
                <w:szCs w:val="20"/>
              </w:rPr>
              <w:t xml:space="preserve"> Semester</w:t>
            </w:r>
          </w:p>
        </w:tc>
        <w:tc>
          <w:tcPr>
            <w:tcW w:w="1013" w:type="dxa"/>
            <w:tcBorders>
              <w:top w:val="thinThickSmallGap" w:sz="24" w:space="0" w:color="auto"/>
              <w:left w:val="single" w:sz="12" w:space="0" w:color="auto"/>
              <w:right w:val="single" w:sz="12"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Required / Elective</w:t>
            </w:r>
          </w:p>
        </w:tc>
        <w:tc>
          <w:tcPr>
            <w:tcW w:w="1184" w:type="dxa"/>
            <w:tcBorders>
              <w:top w:val="thinThickSmallGap" w:sz="24" w:space="0" w:color="auto"/>
              <w:left w:val="single" w:sz="12" w:space="0" w:color="auto"/>
              <w:right w:val="thinThickSmallGap" w:sz="24" w:space="0" w:color="auto"/>
            </w:tcBorders>
            <w:vAlign w:val="center"/>
          </w:tcPr>
          <w:p w:rsidR="00CB288F" w:rsidRPr="003B6D88" w:rsidRDefault="00CB288F" w:rsidP="00763870">
            <w:pPr>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Remark</w:t>
            </w:r>
          </w:p>
        </w:tc>
      </w:tr>
      <w:tr w:rsidR="00CB288F" w:rsidRPr="003B6D88" w:rsidTr="001D6BEE">
        <w:trPr>
          <w:jc w:val="center"/>
        </w:trPr>
        <w:tc>
          <w:tcPr>
            <w:tcW w:w="1542" w:type="dxa"/>
            <w:gridSpan w:val="2"/>
            <w:vMerge w:val="restart"/>
            <w:tcBorders>
              <w:top w:val="single" w:sz="12" w:space="0" w:color="auto"/>
              <w:left w:val="thinThickSmallGap" w:sz="24" w:space="0" w:color="auto"/>
              <w:right w:val="single" w:sz="12" w:space="0" w:color="auto"/>
            </w:tcBorders>
            <w:textDirection w:val="btLr"/>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r w:rsidRPr="003B6D88">
              <w:rPr>
                <w:rFonts w:ascii="Times New Roman" w:eastAsia="標楷體" w:hAnsi="Times New Roman" w:cs="Times New Roman"/>
                <w:b/>
                <w:bCs/>
                <w:sz w:val="20"/>
                <w:szCs w:val="20"/>
              </w:rPr>
              <w:t>Department- required Courses</w:t>
            </w:r>
          </w:p>
        </w:tc>
        <w:tc>
          <w:tcPr>
            <w:tcW w:w="919" w:type="dxa"/>
            <w:tcBorders>
              <w:top w:val="single" w:sz="12" w:space="0" w:color="auto"/>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A08463</w:t>
            </w:r>
          </w:p>
        </w:tc>
        <w:tc>
          <w:tcPr>
            <w:tcW w:w="3002"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Working Capability and Occupational Ethics</w:t>
            </w:r>
          </w:p>
        </w:tc>
        <w:tc>
          <w:tcPr>
            <w:tcW w:w="998" w:type="dxa"/>
            <w:tcBorders>
              <w:top w:val="single" w:sz="12"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tcBorders>
              <w:top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top w:val="single" w:sz="12" w:space="0" w:color="auto"/>
              <w:right w:val="thinThickSmallGap" w:sz="24"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B288F" w:rsidRPr="003B6D88" w:rsidTr="001D6BEE">
        <w:trPr>
          <w:trHeight w:val="58"/>
          <w:jc w:val="center"/>
        </w:trPr>
        <w:tc>
          <w:tcPr>
            <w:tcW w:w="1542" w:type="dxa"/>
            <w:gridSpan w:val="2"/>
            <w:vMerge/>
            <w:tcBorders>
              <w:left w:val="thinThickSmallGap" w:sz="24" w:space="0" w:color="auto"/>
              <w:right w:val="single" w:sz="12" w:space="0" w:color="auto"/>
            </w:tcBorders>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A08448</w:t>
            </w:r>
          </w:p>
        </w:tc>
        <w:tc>
          <w:tcPr>
            <w:tcW w:w="3002"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Project Study (II)</w:t>
            </w:r>
          </w:p>
        </w:tc>
        <w:tc>
          <w:tcPr>
            <w:tcW w:w="998"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2</w:t>
            </w:r>
          </w:p>
        </w:tc>
        <w:tc>
          <w:tcPr>
            <w:tcW w:w="998"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summarize</w:t>
            </w:r>
          </w:p>
        </w:tc>
      </w:tr>
      <w:tr w:rsidR="00CB288F" w:rsidRPr="003B6D88" w:rsidTr="001D6BEE">
        <w:trPr>
          <w:jc w:val="center"/>
        </w:trPr>
        <w:tc>
          <w:tcPr>
            <w:tcW w:w="1542" w:type="dxa"/>
            <w:gridSpan w:val="2"/>
            <w:vMerge/>
            <w:tcBorders>
              <w:left w:val="thinThickSmallGap" w:sz="24" w:space="0" w:color="auto"/>
              <w:right w:val="single" w:sz="12" w:space="0" w:color="auto"/>
            </w:tcBorders>
            <w:textDirection w:val="btLr"/>
            <w:vAlign w:val="center"/>
          </w:tcPr>
          <w:p w:rsidR="00CB288F" w:rsidRPr="003B6D88" w:rsidRDefault="00CB288F" w:rsidP="00763870">
            <w:pPr>
              <w:ind w:left="113" w:right="113"/>
              <w:jc w:val="center"/>
              <w:rPr>
                <w:rFonts w:ascii="Times New Roman" w:eastAsia="標楷體" w:hAnsi="Times New Roman" w:cs="Times New Roman"/>
                <w:b/>
                <w:bCs/>
                <w:sz w:val="20"/>
                <w:szCs w:val="20"/>
              </w:rPr>
            </w:pPr>
          </w:p>
        </w:tc>
        <w:tc>
          <w:tcPr>
            <w:tcW w:w="919" w:type="dxa"/>
            <w:tcBorders>
              <w:left w:val="single" w:sz="12" w:space="0" w:color="auto"/>
            </w:tcBorders>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A08454</w:t>
            </w:r>
          </w:p>
        </w:tc>
        <w:tc>
          <w:tcPr>
            <w:tcW w:w="3002"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Cs/>
                <w:sz w:val="20"/>
                <w:szCs w:val="20"/>
              </w:rPr>
            </w:pPr>
            <w:r w:rsidRPr="003B6D88">
              <w:rPr>
                <w:rFonts w:ascii="Times New Roman" w:eastAsia="標楷體" w:hAnsi="Times New Roman" w:cs="Times New Roman"/>
                <w:bCs/>
                <w:sz w:val="20"/>
                <w:szCs w:val="20"/>
              </w:rPr>
              <w:t>English Proficiency</w:t>
            </w:r>
          </w:p>
        </w:tc>
        <w:tc>
          <w:tcPr>
            <w:tcW w:w="998" w:type="dxa"/>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b/>
                <w:sz w:val="20"/>
                <w:szCs w:val="20"/>
              </w:rPr>
              <w:t>0</w:t>
            </w:r>
          </w:p>
        </w:tc>
        <w:tc>
          <w:tcPr>
            <w:tcW w:w="998"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p>
        </w:tc>
        <w:tc>
          <w:tcPr>
            <w:tcW w:w="1013" w:type="dxa"/>
            <w:vAlign w:val="center"/>
          </w:tcPr>
          <w:p w:rsidR="00CB288F" w:rsidRPr="003B6D88" w:rsidRDefault="00CB288F" w:rsidP="00763870">
            <w:pPr>
              <w:snapToGrid w:val="0"/>
              <w:spacing w:beforeLines="20" w:before="72" w:afterLines="20" w:after="72"/>
              <w:jc w:val="center"/>
              <w:rPr>
                <w:rFonts w:ascii="Times New Roman" w:eastAsia="標楷體" w:hAnsi="Times New Roman" w:cs="Times New Roman"/>
                <w:b/>
                <w:sz w:val="20"/>
                <w:szCs w:val="20"/>
              </w:rPr>
            </w:pPr>
            <w:r w:rsidRPr="003B6D88">
              <w:rPr>
                <w:rFonts w:ascii="Times New Roman" w:eastAsia="標楷體" w:hAnsi="Times New Roman" w:cs="Times New Roman"/>
                <w:sz w:val="20"/>
                <w:szCs w:val="20"/>
              </w:rPr>
              <w:t>Required</w:t>
            </w:r>
          </w:p>
        </w:tc>
        <w:tc>
          <w:tcPr>
            <w:tcW w:w="1184" w:type="dxa"/>
            <w:tcBorders>
              <w:right w:val="thinThickSmallGap" w:sz="24" w:space="0" w:color="auto"/>
            </w:tcBorders>
            <w:vAlign w:val="center"/>
          </w:tcPr>
          <w:p w:rsidR="00CB288F" w:rsidRPr="003B6D88" w:rsidRDefault="00B131F1" w:rsidP="00763870">
            <w:pPr>
              <w:snapToGrid w:val="0"/>
              <w:spacing w:beforeLines="20" w:before="72" w:afterLines="20" w:after="72"/>
              <w:jc w:val="center"/>
              <w:rPr>
                <w:rFonts w:ascii="Times New Roman" w:eastAsia="標楷體" w:hAnsi="Times New Roman" w:cs="Times New Roman"/>
                <w:b/>
                <w:bCs/>
                <w:sz w:val="18"/>
                <w:szCs w:val="18"/>
              </w:rPr>
            </w:pPr>
            <w:r w:rsidRPr="003B6D88">
              <w:rPr>
                <w:rFonts w:ascii="Times New Roman" w:eastAsia="標楷體" w:hAnsi="Times New Roman" w:cs="Times New Roman"/>
                <w:b/>
                <w:sz w:val="18"/>
                <w:szCs w:val="18"/>
              </w:rPr>
              <w:t>Graduation threshold</w:t>
            </w:r>
          </w:p>
        </w:tc>
      </w:tr>
      <w:tr w:rsidR="00F95271" w:rsidRPr="003B6D88" w:rsidTr="00F95271">
        <w:trPr>
          <w:trHeight w:val="357"/>
          <w:jc w:val="center"/>
        </w:trPr>
        <w:tc>
          <w:tcPr>
            <w:tcW w:w="1536" w:type="dxa"/>
            <w:vMerge w:val="restart"/>
            <w:tcBorders>
              <w:top w:val="single" w:sz="12" w:space="0" w:color="auto"/>
              <w:left w:val="thinThickSmallGap" w:sz="24" w:space="0" w:color="auto"/>
              <w:right w:val="single" w:sz="12" w:space="0" w:color="auto"/>
            </w:tcBorders>
            <w:textDirection w:val="btLr"/>
            <w:vAlign w:val="center"/>
          </w:tcPr>
          <w:p w:rsidR="00F95271" w:rsidRPr="003B6D88" w:rsidRDefault="00F95271" w:rsidP="00763870">
            <w:pPr>
              <w:pStyle w:val="a3"/>
              <w:autoSpaceDE w:val="0"/>
              <w:autoSpaceDN w:val="0"/>
              <w:spacing w:before="25" w:after="25"/>
              <w:ind w:left="137" w:right="113" w:hanging="24"/>
              <w:jc w:val="center"/>
              <w:textAlignment w:val="bottom"/>
              <w:rPr>
                <w:rFonts w:eastAsia="標楷體"/>
                <w:b/>
                <w:bCs/>
                <w:sz w:val="18"/>
                <w:szCs w:val="18"/>
              </w:rPr>
            </w:pPr>
          </w:p>
          <w:p w:rsidR="00F95271" w:rsidRPr="003B6D88" w:rsidRDefault="00F95271" w:rsidP="00763870">
            <w:pPr>
              <w:pStyle w:val="a3"/>
              <w:autoSpaceDE w:val="0"/>
              <w:autoSpaceDN w:val="0"/>
              <w:spacing w:before="25" w:after="25"/>
              <w:ind w:left="137" w:right="113" w:hanging="24"/>
              <w:jc w:val="center"/>
              <w:textAlignment w:val="bottom"/>
              <w:rPr>
                <w:rFonts w:eastAsia="標楷體"/>
                <w:b/>
              </w:rPr>
            </w:pPr>
            <w:r w:rsidRPr="003B6D88">
              <w:rPr>
                <w:rFonts w:eastAsia="標楷體"/>
                <w:b/>
                <w:bCs/>
              </w:rPr>
              <w:t>Departmental Electives</w:t>
            </w:r>
          </w:p>
        </w:tc>
        <w:tc>
          <w:tcPr>
            <w:tcW w:w="925" w:type="dxa"/>
            <w:gridSpan w:val="2"/>
            <w:tcBorders>
              <w:top w:val="single" w:sz="12" w:space="0" w:color="auto"/>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A08461</w:t>
            </w:r>
          </w:p>
        </w:tc>
        <w:tc>
          <w:tcPr>
            <w:tcW w:w="3002" w:type="dxa"/>
            <w:tcBorders>
              <w:top w:val="single" w:sz="12" w:space="0" w:color="auto"/>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Code Programming Design</w:t>
            </w:r>
          </w:p>
        </w:tc>
        <w:tc>
          <w:tcPr>
            <w:tcW w:w="1996" w:type="dxa"/>
            <w:gridSpan w:val="2"/>
            <w:tcBorders>
              <w:top w:val="single" w:sz="12"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12"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12"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top w:val="single" w:sz="4" w:space="0" w:color="auto"/>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A08456</w:t>
            </w:r>
          </w:p>
        </w:tc>
        <w:tc>
          <w:tcPr>
            <w:tcW w:w="3002" w:type="dxa"/>
            <w:tcBorders>
              <w:top w:val="single" w:sz="4" w:space="0" w:color="auto"/>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proofErr w:type="spellStart"/>
            <w:r w:rsidRPr="003B6D88">
              <w:rPr>
                <w:rFonts w:eastAsia="標楷體"/>
              </w:rPr>
              <w:t>Apractice</w:t>
            </w:r>
            <w:proofErr w:type="spellEnd"/>
            <w:r w:rsidRPr="003B6D88">
              <w:rPr>
                <w:rFonts w:eastAsia="標楷體"/>
              </w:rPr>
              <w:t xml:space="preserve"> of wireless sensor networks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A08458</w:t>
            </w:r>
          </w:p>
        </w:tc>
        <w:tc>
          <w:tcPr>
            <w:tcW w:w="3002" w:type="dxa"/>
            <w:tcBorders>
              <w:left w:val="single" w:sz="4" w:space="0" w:color="auto"/>
              <w:right w:val="single" w:sz="4" w:space="0" w:color="auto"/>
            </w:tcBorders>
            <w:vAlign w:val="center"/>
          </w:tcPr>
          <w:p w:rsidR="00F95271" w:rsidRPr="003B6D88" w:rsidRDefault="00F95271" w:rsidP="00763870">
            <w:pPr>
              <w:widowControl/>
              <w:jc w:val="center"/>
              <w:rPr>
                <w:rFonts w:ascii="Times New Roman" w:eastAsia="標楷體" w:hAnsi="Times New Roman" w:cs="Times New Roman"/>
                <w:sz w:val="20"/>
                <w:szCs w:val="20"/>
              </w:rPr>
            </w:pPr>
            <w:r w:rsidRPr="003B6D88">
              <w:rPr>
                <w:rFonts w:ascii="Times New Roman" w:eastAsia="標楷體" w:hAnsi="Times New Roman" w:cs="Times New Roman"/>
                <w:sz w:val="20"/>
                <w:szCs w:val="20"/>
              </w:rPr>
              <w:t>Multimedia Application Software</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A08464</w:t>
            </w:r>
          </w:p>
        </w:tc>
        <w:tc>
          <w:tcPr>
            <w:tcW w:w="3002" w:type="dxa"/>
            <w:tcBorders>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Introduction to Semiconductor Technology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A08459</w:t>
            </w:r>
          </w:p>
        </w:tc>
        <w:tc>
          <w:tcPr>
            <w:tcW w:w="3002" w:type="dxa"/>
            <w:tcBorders>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Practical Training</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Practical</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A08338</w:t>
            </w:r>
          </w:p>
        </w:tc>
        <w:tc>
          <w:tcPr>
            <w:tcW w:w="3002" w:type="dxa"/>
            <w:tcBorders>
              <w:left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Algorithm</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sidRPr="003B6D88">
              <w:rPr>
                <w:rFonts w:eastAsia="標楷體"/>
                <w:b/>
              </w:rPr>
              <w:t>A08466</w:t>
            </w:r>
          </w:p>
        </w:tc>
        <w:tc>
          <w:tcPr>
            <w:tcW w:w="3002" w:type="dxa"/>
            <w:tcBorders>
              <w:left w:val="single" w:sz="4" w:space="0" w:color="auto"/>
              <w:bottom w:val="single" w:sz="4"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3B6D88">
              <w:rPr>
                <w:rFonts w:eastAsia="標楷體"/>
              </w:rPr>
              <w:t>Block chain and its applications</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sidRPr="003B6D88">
              <w:rPr>
                <w:rFonts w:eastAsia="標楷體"/>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color w:val="FF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F95271"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F95271" w:rsidRPr="003B6D88" w:rsidTr="00F95271">
        <w:trPr>
          <w:trHeight w:val="357"/>
          <w:jc w:val="center"/>
        </w:trPr>
        <w:tc>
          <w:tcPr>
            <w:tcW w:w="1536" w:type="dxa"/>
            <w:vMerge/>
            <w:tcBorders>
              <w:left w:val="thinThickSmallGap" w:sz="24" w:space="0" w:color="auto"/>
              <w:bottom w:val="single" w:sz="12" w:space="0" w:color="auto"/>
              <w:right w:val="single" w:sz="12"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sz w:val="18"/>
                <w:szCs w:val="18"/>
              </w:rPr>
            </w:pPr>
          </w:p>
        </w:tc>
        <w:tc>
          <w:tcPr>
            <w:tcW w:w="925" w:type="dxa"/>
            <w:gridSpan w:val="2"/>
            <w:tcBorders>
              <w:left w:val="single" w:sz="12" w:space="0" w:color="auto"/>
              <w:bottom w:val="single" w:sz="12" w:space="0" w:color="auto"/>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b/>
              </w:rPr>
            </w:pPr>
            <w:r>
              <w:rPr>
                <w:rFonts w:eastAsia="標楷體" w:hint="eastAsia"/>
                <w:b/>
              </w:rPr>
              <w:t>A08469</w:t>
            </w:r>
          </w:p>
        </w:tc>
        <w:tc>
          <w:tcPr>
            <w:tcW w:w="3002" w:type="dxa"/>
            <w:tcBorders>
              <w:left w:val="single" w:sz="4" w:space="0" w:color="auto"/>
              <w:bottom w:val="nil"/>
              <w:right w:val="single" w:sz="4" w:space="0" w:color="auto"/>
            </w:tcBorders>
            <w:vAlign w:val="center"/>
          </w:tcPr>
          <w:p w:rsidR="00F95271" w:rsidRPr="003B6D88" w:rsidRDefault="00F95271" w:rsidP="00763870">
            <w:pPr>
              <w:pStyle w:val="a3"/>
              <w:autoSpaceDE w:val="0"/>
              <w:autoSpaceDN w:val="0"/>
              <w:spacing w:before="25" w:after="25"/>
              <w:ind w:left="24" w:hanging="24"/>
              <w:jc w:val="center"/>
              <w:textAlignment w:val="bottom"/>
              <w:rPr>
                <w:rFonts w:eastAsia="標楷體"/>
              </w:rPr>
            </w:pPr>
            <w:r w:rsidRPr="00F95271">
              <w:rPr>
                <w:rFonts w:eastAsia="標楷體"/>
              </w:rPr>
              <w:t>Network Security</w:t>
            </w:r>
          </w:p>
        </w:tc>
        <w:tc>
          <w:tcPr>
            <w:tcW w:w="1996" w:type="dxa"/>
            <w:gridSpan w:val="2"/>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b/>
                <w:bCs/>
              </w:rPr>
            </w:pPr>
            <w:r>
              <w:rPr>
                <w:rFonts w:eastAsia="標楷體" w:hint="eastAsia"/>
                <w:b/>
                <w:bCs/>
              </w:rPr>
              <w:t>3</w:t>
            </w:r>
          </w:p>
        </w:tc>
        <w:tc>
          <w:tcPr>
            <w:tcW w:w="1013" w:type="dxa"/>
            <w:tcBorders>
              <w:top w:val="single" w:sz="4" w:space="0" w:color="auto"/>
              <w:left w:val="single" w:sz="4" w:space="0" w:color="auto"/>
              <w:bottom w:val="single" w:sz="4" w:space="0" w:color="auto"/>
              <w:right w:val="single" w:sz="4" w:space="0" w:color="auto"/>
            </w:tcBorders>
            <w:vAlign w:val="center"/>
          </w:tcPr>
          <w:p w:rsidR="00F95271" w:rsidRPr="003B6D88" w:rsidRDefault="00F95271" w:rsidP="00763870">
            <w:pPr>
              <w:pStyle w:val="a3"/>
              <w:jc w:val="center"/>
              <w:rPr>
                <w:rFonts w:eastAsia="標楷體"/>
                <w:color w:val="000000"/>
              </w:rPr>
            </w:pPr>
            <w:r w:rsidRPr="003B6D88">
              <w:rPr>
                <w:rFonts w:eastAsia="標楷體"/>
                <w:color w:val="000000"/>
              </w:rPr>
              <w:t>Elective</w:t>
            </w:r>
          </w:p>
        </w:tc>
        <w:tc>
          <w:tcPr>
            <w:tcW w:w="1184" w:type="dxa"/>
            <w:tcBorders>
              <w:top w:val="single" w:sz="4" w:space="0" w:color="auto"/>
              <w:left w:val="single" w:sz="4" w:space="0" w:color="auto"/>
              <w:bottom w:val="single" w:sz="4" w:space="0" w:color="auto"/>
              <w:right w:val="thinThickSmallGap" w:sz="24" w:space="0" w:color="auto"/>
            </w:tcBorders>
            <w:vAlign w:val="center"/>
          </w:tcPr>
          <w:p w:rsidR="00F95271" w:rsidRPr="003B6D88" w:rsidRDefault="003A20CE" w:rsidP="00763870">
            <w:pPr>
              <w:snapToGrid w:val="0"/>
              <w:spacing w:beforeLines="20" w:before="72" w:afterLines="20" w:after="72"/>
              <w:jc w:val="center"/>
              <w:rPr>
                <w:rFonts w:ascii="Times New Roman" w:eastAsia="標楷體" w:hAnsi="Times New Roman" w:cs="Times New Roman"/>
                <w:b/>
                <w:sz w:val="18"/>
                <w:szCs w:val="18"/>
              </w:rPr>
            </w:pPr>
            <w:r w:rsidRPr="003B6D88">
              <w:rPr>
                <w:rFonts w:ascii="Times New Roman" w:eastAsia="標楷體" w:hAnsi="Times New Roman" w:cs="Times New Roman"/>
                <w:b/>
                <w:sz w:val="18"/>
                <w:szCs w:val="18"/>
              </w:rPr>
              <w:t>Academic</w:t>
            </w:r>
          </w:p>
        </w:tc>
      </w:tr>
      <w:tr w:rsidR="00CB288F" w:rsidRPr="00F46720" w:rsidTr="00F95271">
        <w:trPr>
          <w:trHeight w:val="357"/>
          <w:jc w:val="center"/>
        </w:trPr>
        <w:tc>
          <w:tcPr>
            <w:tcW w:w="5463" w:type="dxa"/>
            <w:gridSpan w:val="4"/>
            <w:tcBorders>
              <w:left w:val="thinThickSmallGap" w:sz="24" w:space="0" w:color="auto"/>
              <w:bottom w:val="thinThickSmallGap" w:sz="24" w:space="0" w:color="auto"/>
              <w:right w:val="single" w:sz="4" w:space="0" w:color="auto"/>
            </w:tcBorders>
            <w:vAlign w:val="center"/>
          </w:tcPr>
          <w:p w:rsidR="00CB288F" w:rsidRPr="00F46720" w:rsidRDefault="00CB288F" w:rsidP="00763870">
            <w:pPr>
              <w:pStyle w:val="a3"/>
              <w:autoSpaceDE w:val="0"/>
              <w:autoSpaceDN w:val="0"/>
              <w:spacing w:before="25" w:after="25"/>
              <w:ind w:left="24" w:hanging="24"/>
              <w:jc w:val="center"/>
              <w:textAlignment w:val="bottom"/>
              <w:rPr>
                <w:rFonts w:eastAsia="標楷體"/>
                <w:b/>
              </w:rPr>
            </w:pPr>
            <w:r w:rsidRPr="00F46720">
              <w:rPr>
                <w:rFonts w:eastAsia="標楷體"/>
                <w:b/>
                <w:bCs/>
              </w:rPr>
              <w:t>Total Required Credits for this Academic Year</w:t>
            </w:r>
          </w:p>
        </w:tc>
        <w:tc>
          <w:tcPr>
            <w:tcW w:w="4193" w:type="dxa"/>
            <w:gridSpan w:val="4"/>
            <w:tcBorders>
              <w:top w:val="single" w:sz="12" w:space="0" w:color="auto"/>
              <w:left w:val="single" w:sz="4" w:space="0" w:color="auto"/>
              <w:bottom w:val="thinThickSmallGap" w:sz="24" w:space="0" w:color="auto"/>
              <w:right w:val="thinThickSmallGap" w:sz="24" w:space="0" w:color="auto"/>
            </w:tcBorders>
            <w:vAlign w:val="center"/>
          </w:tcPr>
          <w:p w:rsidR="00CB288F" w:rsidRPr="00F46720" w:rsidRDefault="00B131F1" w:rsidP="00763870">
            <w:pPr>
              <w:pStyle w:val="a3"/>
              <w:jc w:val="center"/>
              <w:rPr>
                <w:rFonts w:eastAsia="標楷體"/>
                <w:b/>
              </w:rPr>
            </w:pPr>
            <w:r w:rsidRPr="00F46720">
              <w:rPr>
                <w:rFonts w:eastAsia="標楷體"/>
                <w:b/>
              </w:rPr>
              <w:t>4</w:t>
            </w:r>
          </w:p>
        </w:tc>
      </w:tr>
    </w:tbl>
    <w:p w:rsidR="00134809" w:rsidRPr="00F46720" w:rsidRDefault="00134809" w:rsidP="00CB288F">
      <w:pPr>
        <w:rPr>
          <w:rFonts w:ascii="Times New Roman" w:eastAsia="標楷體" w:hAnsi="Times New Roman" w:cs="Times New Roman"/>
          <w:b/>
          <w:bCs/>
          <w:sz w:val="20"/>
          <w:szCs w:val="20"/>
        </w:rPr>
      </w:pPr>
    </w:p>
    <w:sectPr w:rsidR="00134809" w:rsidRPr="00F46720" w:rsidSect="001348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513" w:rsidRDefault="000A2513" w:rsidP="00E35D71">
      <w:r>
        <w:separator/>
      </w:r>
    </w:p>
  </w:endnote>
  <w:endnote w:type="continuationSeparator" w:id="0">
    <w:p w:rsidR="000A2513" w:rsidRDefault="000A2513" w:rsidP="00E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513" w:rsidRDefault="000A2513" w:rsidP="00E35D71">
      <w:r>
        <w:separator/>
      </w:r>
    </w:p>
  </w:footnote>
  <w:footnote w:type="continuationSeparator" w:id="0">
    <w:p w:rsidR="000A2513" w:rsidRDefault="000A2513" w:rsidP="00E3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4B4B"/>
    <w:multiLevelType w:val="hybridMultilevel"/>
    <w:tmpl w:val="7168FB8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1EAC15C">
      <w:start w:val="1"/>
      <w:numFmt w:val="lowerLetter"/>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967BD"/>
    <w:multiLevelType w:val="hybridMultilevel"/>
    <w:tmpl w:val="17F222EC"/>
    <w:lvl w:ilvl="0" w:tplc="68D07136">
      <w:start w:val="1"/>
      <w:numFmt w:val="decimal"/>
      <w:lvlText w:val="%1."/>
      <w:lvlJc w:val="left"/>
      <w:pPr>
        <w:ind w:left="480" w:hanging="48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D75696"/>
    <w:multiLevelType w:val="hybridMultilevel"/>
    <w:tmpl w:val="079E90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09"/>
    <w:rsid w:val="00002CB2"/>
    <w:rsid w:val="000A2513"/>
    <w:rsid w:val="000E675E"/>
    <w:rsid w:val="000E6F2C"/>
    <w:rsid w:val="000F1F67"/>
    <w:rsid w:val="000F7DB9"/>
    <w:rsid w:val="00134809"/>
    <w:rsid w:val="001532D7"/>
    <w:rsid w:val="0015393C"/>
    <w:rsid w:val="0015481B"/>
    <w:rsid w:val="001A5928"/>
    <w:rsid w:val="001C5170"/>
    <w:rsid w:val="001D6BEE"/>
    <w:rsid w:val="00200F79"/>
    <w:rsid w:val="00256C7B"/>
    <w:rsid w:val="002775C5"/>
    <w:rsid w:val="002A0C1E"/>
    <w:rsid w:val="002C0BAA"/>
    <w:rsid w:val="002F6463"/>
    <w:rsid w:val="00300FCA"/>
    <w:rsid w:val="00305E4D"/>
    <w:rsid w:val="0033338D"/>
    <w:rsid w:val="0036179B"/>
    <w:rsid w:val="003A20CE"/>
    <w:rsid w:val="003B6D88"/>
    <w:rsid w:val="003D475D"/>
    <w:rsid w:val="004127FA"/>
    <w:rsid w:val="00426B6A"/>
    <w:rsid w:val="0047556C"/>
    <w:rsid w:val="00480E6A"/>
    <w:rsid w:val="00482885"/>
    <w:rsid w:val="004A7AB9"/>
    <w:rsid w:val="005019B6"/>
    <w:rsid w:val="00525F9C"/>
    <w:rsid w:val="00541E27"/>
    <w:rsid w:val="005623F6"/>
    <w:rsid w:val="00570867"/>
    <w:rsid w:val="00571F72"/>
    <w:rsid w:val="00572E2B"/>
    <w:rsid w:val="00577481"/>
    <w:rsid w:val="0058351D"/>
    <w:rsid w:val="005C0284"/>
    <w:rsid w:val="005F5569"/>
    <w:rsid w:val="006311D3"/>
    <w:rsid w:val="0064302C"/>
    <w:rsid w:val="00650427"/>
    <w:rsid w:val="006531ED"/>
    <w:rsid w:val="00657910"/>
    <w:rsid w:val="00657EE7"/>
    <w:rsid w:val="006916DA"/>
    <w:rsid w:val="006B1853"/>
    <w:rsid w:val="006C30A7"/>
    <w:rsid w:val="006D7F59"/>
    <w:rsid w:val="00742454"/>
    <w:rsid w:val="00763870"/>
    <w:rsid w:val="007B3167"/>
    <w:rsid w:val="007E7258"/>
    <w:rsid w:val="00837E15"/>
    <w:rsid w:val="00841962"/>
    <w:rsid w:val="00885E0E"/>
    <w:rsid w:val="008A41DB"/>
    <w:rsid w:val="008E3CF6"/>
    <w:rsid w:val="00934F8E"/>
    <w:rsid w:val="009653BE"/>
    <w:rsid w:val="009B5E6A"/>
    <w:rsid w:val="009D0FC2"/>
    <w:rsid w:val="00A013EC"/>
    <w:rsid w:val="00A61D40"/>
    <w:rsid w:val="00A6401D"/>
    <w:rsid w:val="00A97FF1"/>
    <w:rsid w:val="00AE0861"/>
    <w:rsid w:val="00AF2726"/>
    <w:rsid w:val="00B131F1"/>
    <w:rsid w:val="00B34C70"/>
    <w:rsid w:val="00B6798F"/>
    <w:rsid w:val="00BF65C7"/>
    <w:rsid w:val="00C05A1C"/>
    <w:rsid w:val="00C1233A"/>
    <w:rsid w:val="00C14B6B"/>
    <w:rsid w:val="00C24569"/>
    <w:rsid w:val="00CB288F"/>
    <w:rsid w:val="00CF4D03"/>
    <w:rsid w:val="00D56232"/>
    <w:rsid w:val="00DC7F00"/>
    <w:rsid w:val="00DD311A"/>
    <w:rsid w:val="00DD6D1C"/>
    <w:rsid w:val="00DF0AD7"/>
    <w:rsid w:val="00E20CEE"/>
    <w:rsid w:val="00E27DF2"/>
    <w:rsid w:val="00E35D71"/>
    <w:rsid w:val="00E4185B"/>
    <w:rsid w:val="00E55870"/>
    <w:rsid w:val="00E75157"/>
    <w:rsid w:val="00E81A3F"/>
    <w:rsid w:val="00E87474"/>
    <w:rsid w:val="00E91C06"/>
    <w:rsid w:val="00F17412"/>
    <w:rsid w:val="00F24F6B"/>
    <w:rsid w:val="00F46720"/>
    <w:rsid w:val="00F507BB"/>
    <w:rsid w:val="00F50ACC"/>
    <w:rsid w:val="00F64646"/>
    <w:rsid w:val="00F82A59"/>
    <w:rsid w:val="00F95271"/>
    <w:rsid w:val="00FB3AEC"/>
    <w:rsid w:val="00FD5AE4"/>
    <w:rsid w:val="00FF1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F123A"/>
  <w15:chartTrackingRefBased/>
  <w15:docId w15:val="{F7108428-FFA7-491A-B5A9-2CB93CEB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4809"/>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134809"/>
    <w:rPr>
      <w:rFonts w:ascii="Times New Roman" w:eastAsia="新細明體" w:hAnsi="Times New Roman" w:cs="Times New Roman"/>
      <w:sz w:val="20"/>
      <w:szCs w:val="20"/>
    </w:rPr>
  </w:style>
  <w:style w:type="table" w:styleId="a5">
    <w:name w:val="Table Grid"/>
    <w:basedOn w:val="a1"/>
    <w:uiPriority w:val="39"/>
    <w:rsid w:val="0013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rsid w:val="009653BE"/>
    <w:pPr>
      <w:widowControl w:val="0"/>
      <w:adjustRightInd w:val="0"/>
      <w:spacing w:line="360" w:lineRule="atLeast"/>
      <w:textAlignment w:val="baseline"/>
    </w:pPr>
    <w:rPr>
      <w:rFonts w:ascii="細明體" w:eastAsia="細明體" w:hAnsi="Times New Roman" w:cs="Times New Roman"/>
      <w:kern w:val="0"/>
      <w:szCs w:val="20"/>
    </w:rPr>
  </w:style>
  <w:style w:type="paragraph" w:styleId="a6">
    <w:name w:val="footer"/>
    <w:basedOn w:val="a"/>
    <w:link w:val="a7"/>
    <w:uiPriority w:val="99"/>
    <w:unhideWhenUsed/>
    <w:rsid w:val="00E35D71"/>
    <w:pPr>
      <w:tabs>
        <w:tab w:val="center" w:pos="4153"/>
        <w:tab w:val="right" w:pos="8306"/>
      </w:tabs>
      <w:snapToGrid w:val="0"/>
    </w:pPr>
    <w:rPr>
      <w:sz w:val="20"/>
      <w:szCs w:val="20"/>
    </w:rPr>
  </w:style>
  <w:style w:type="character" w:customStyle="1" w:styleId="a7">
    <w:name w:val="頁尾 字元"/>
    <w:basedOn w:val="a0"/>
    <w:link w:val="a6"/>
    <w:uiPriority w:val="99"/>
    <w:rsid w:val="00E35D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1160">
      <w:bodyDiv w:val="1"/>
      <w:marLeft w:val="0"/>
      <w:marRight w:val="0"/>
      <w:marTop w:val="0"/>
      <w:marBottom w:val="0"/>
      <w:divBdr>
        <w:top w:val="none" w:sz="0" w:space="0" w:color="auto"/>
        <w:left w:val="none" w:sz="0" w:space="0" w:color="auto"/>
        <w:bottom w:val="none" w:sz="0" w:space="0" w:color="auto"/>
        <w:right w:val="none" w:sz="0" w:space="0" w:color="auto"/>
      </w:divBdr>
    </w:div>
    <w:div w:id="255595814">
      <w:bodyDiv w:val="1"/>
      <w:marLeft w:val="0"/>
      <w:marRight w:val="0"/>
      <w:marTop w:val="0"/>
      <w:marBottom w:val="0"/>
      <w:divBdr>
        <w:top w:val="none" w:sz="0" w:space="0" w:color="auto"/>
        <w:left w:val="none" w:sz="0" w:space="0" w:color="auto"/>
        <w:bottom w:val="none" w:sz="0" w:space="0" w:color="auto"/>
        <w:right w:val="none" w:sz="0" w:space="0" w:color="auto"/>
      </w:divBdr>
    </w:div>
    <w:div w:id="315765696">
      <w:bodyDiv w:val="1"/>
      <w:marLeft w:val="0"/>
      <w:marRight w:val="0"/>
      <w:marTop w:val="0"/>
      <w:marBottom w:val="0"/>
      <w:divBdr>
        <w:top w:val="none" w:sz="0" w:space="0" w:color="auto"/>
        <w:left w:val="none" w:sz="0" w:space="0" w:color="auto"/>
        <w:bottom w:val="none" w:sz="0" w:space="0" w:color="auto"/>
        <w:right w:val="none" w:sz="0" w:space="0" w:color="auto"/>
      </w:divBdr>
    </w:div>
    <w:div w:id="406806422">
      <w:bodyDiv w:val="1"/>
      <w:marLeft w:val="0"/>
      <w:marRight w:val="0"/>
      <w:marTop w:val="0"/>
      <w:marBottom w:val="0"/>
      <w:divBdr>
        <w:top w:val="none" w:sz="0" w:space="0" w:color="auto"/>
        <w:left w:val="none" w:sz="0" w:space="0" w:color="auto"/>
        <w:bottom w:val="none" w:sz="0" w:space="0" w:color="auto"/>
        <w:right w:val="none" w:sz="0" w:space="0" w:color="auto"/>
      </w:divBdr>
    </w:div>
    <w:div w:id="418521577">
      <w:bodyDiv w:val="1"/>
      <w:marLeft w:val="0"/>
      <w:marRight w:val="0"/>
      <w:marTop w:val="0"/>
      <w:marBottom w:val="0"/>
      <w:divBdr>
        <w:top w:val="none" w:sz="0" w:space="0" w:color="auto"/>
        <w:left w:val="none" w:sz="0" w:space="0" w:color="auto"/>
        <w:bottom w:val="none" w:sz="0" w:space="0" w:color="auto"/>
        <w:right w:val="none" w:sz="0" w:space="0" w:color="auto"/>
      </w:divBdr>
    </w:div>
    <w:div w:id="566495158">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95035220">
      <w:bodyDiv w:val="1"/>
      <w:marLeft w:val="0"/>
      <w:marRight w:val="0"/>
      <w:marTop w:val="0"/>
      <w:marBottom w:val="0"/>
      <w:divBdr>
        <w:top w:val="none" w:sz="0" w:space="0" w:color="auto"/>
        <w:left w:val="none" w:sz="0" w:space="0" w:color="auto"/>
        <w:bottom w:val="none" w:sz="0" w:space="0" w:color="auto"/>
        <w:right w:val="none" w:sz="0" w:space="0" w:color="auto"/>
      </w:divBdr>
    </w:div>
    <w:div w:id="792749486">
      <w:bodyDiv w:val="1"/>
      <w:marLeft w:val="0"/>
      <w:marRight w:val="0"/>
      <w:marTop w:val="0"/>
      <w:marBottom w:val="0"/>
      <w:divBdr>
        <w:top w:val="none" w:sz="0" w:space="0" w:color="auto"/>
        <w:left w:val="none" w:sz="0" w:space="0" w:color="auto"/>
        <w:bottom w:val="none" w:sz="0" w:space="0" w:color="auto"/>
        <w:right w:val="none" w:sz="0" w:space="0" w:color="auto"/>
      </w:divBdr>
    </w:div>
    <w:div w:id="1074938759">
      <w:bodyDiv w:val="1"/>
      <w:marLeft w:val="0"/>
      <w:marRight w:val="0"/>
      <w:marTop w:val="0"/>
      <w:marBottom w:val="0"/>
      <w:divBdr>
        <w:top w:val="none" w:sz="0" w:space="0" w:color="auto"/>
        <w:left w:val="none" w:sz="0" w:space="0" w:color="auto"/>
        <w:bottom w:val="none" w:sz="0" w:space="0" w:color="auto"/>
        <w:right w:val="none" w:sz="0" w:space="0" w:color="auto"/>
      </w:divBdr>
    </w:div>
    <w:div w:id="1083259833">
      <w:bodyDiv w:val="1"/>
      <w:marLeft w:val="0"/>
      <w:marRight w:val="0"/>
      <w:marTop w:val="0"/>
      <w:marBottom w:val="0"/>
      <w:divBdr>
        <w:top w:val="none" w:sz="0" w:space="0" w:color="auto"/>
        <w:left w:val="none" w:sz="0" w:space="0" w:color="auto"/>
        <w:bottom w:val="none" w:sz="0" w:space="0" w:color="auto"/>
        <w:right w:val="none" w:sz="0" w:space="0" w:color="auto"/>
      </w:divBdr>
    </w:div>
    <w:div w:id="1114441012">
      <w:bodyDiv w:val="1"/>
      <w:marLeft w:val="0"/>
      <w:marRight w:val="0"/>
      <w:marTop w:val="0"/>
      <w:marBottom w:val="0"/>
      <w:divBdr>
        <w:top w:val="none" w:sz="0" w:space="0" w:color="auto"/>
        <w:left w:val="none" w:sz="0" w:space="0" w:color="auto"/>
        <w:bottom w:val="none" w:sz="0" w:space="0" w:color="auto"/>
        <w:right w:val="none" w:sz="0" w:space="0" w:color="auto"/>
      </w:divBdr>
    </w:div>
    <w:div w:id="1191602233">
      <w:bodyDiv w:val="1"/>
      <w:marLeft w:val="0"/>
      <w:marRight w:val="0"/>
      <w:marTop w:val="0"/>
      <w:marBottom w:val="0"/>
      <w:divBdr>
        <w:top w:val="none" w:sz="0" w:space="0" w:color="auto"/>
        <w:left w:val="none" w:sz="0" w:space="0" w:color="auto"/>
        <w:bottom w:val="none" w:sz="0" w:space="0" w:color="auto"/>
        <w:right w:val="none" w:sz="0" w:space="0" w:color="auto"/>
      </w:divBdr>
    </w:div>
    <w:div w:id="1323005031">
      <w:bodyDiv w:val="1"/>
      <w:marLeft w:val="0"/>
      <w:marRight w:val="0"/>
      <w:marTop w:val="0"/>
      <w:marBottom w:val="0"/>
      <w:divBdr>
        <w:top w:val="none" w:sz="0" w:space="0" w:color="auto"/>
        <w:left w:val="none" w:sz="0" w:space="0" w:color="auto"/>
        <w:bottom w:val="none" w:sz="0" w:space="0" w:color="auto"/>
        <w:right w:val="none" w:sz="0" w:space="0" w:color="auto"/>
      </w:divBdr>
    </w:div>
    <w:div w:id="1330870662">
      <w:bodyDiv w:val="1"/>
      <w:marLeft w:val="0"/>
      <w:marRight w:val="0"/>
      <w:marTop w:val="0"/>
      <w:marBottom w:val="0"/>
      <w:divBdr>
        <w:top w:val="none" w:sz="0" w:space="0" w:color="auto"/>
        <w:left w:val="none" w:sz="0" w:space="0" w:color="auto"/>
        <w:bottom w:val="none" w:sz="0" w:space="0" w:color="auto"/>
        <w:right w:val="none" w:sz="0" w:space="0" w:color="auto"/>
      </w:divBdr>
    </w:div>
    <w:div w:id="1419326268">
      <w:bodyDiv w:val="1"/>
      <w:marLeft w:val="0"/>
      <w:marRight w:val="0"/>
      <w:marTop w:val="0"/>
      <w:marBottom w:val="0"/>
      <w:divBdr>
        <w:top w:val="none" w:sz="0" w:space="0" w:color="auto"/>
        <w:left w:val="none" w:sz="0" w:space="0" w:color="auto"/>
        <w:bottom w:val="none" w:sz="0" w:space="0" w:color="auto"/>
        <w:right w:val="none" w:sz="0" w:space="0" w:color="auto"/>
      </w:divBdr>
    </w:div>
    <w:div w:id="1489898743">
      <w:bodyDiv w:val="1"/>
      <w:marLeft w:val="0"/>
      <w:marRight w:val="0"/>
      <w:marTop w:val="0"/>
      <w:marBottom w:val="0"/>
      <w:divBdr>
        <w:top w:val="none" w:sz="0" w:space="0" w:color="auto"/>
        <w:left w:val="none" w:sz="0" w:space="0" w:color="auto"/>
        <w:bottom w:val="none" w:sz="0" w:space="0" w:color="auto"/>
        <w:right w:val="none" w:sz="0" w:space="0" w:color="auto"/>
      </w:divBdr>
    </w:div>
    <w:div w:id="1497187138">
      <w:bodyDiv w:val="1"/>
      <w:marLeft w:val="0"/>
      <w:marRight w:val="0"/>
      <w:marTop w:val="0"/>
      <w:marBottom w:val="0"/>
      <w:divBdr>
        <w:top w:val="none" w:sz="0" w:space="0" w:color="auto"/>
        <w:left w:val="none" w:sz="0" w:space="0" w:color="auto"/>
        <w:bottom w:val="none" w:sz="0" w:space="0" w:color="auto"/>
        <w:right w:val="none" w:sz="0" w:space="0" w:color="auto"/>
      </w:divBdr>
    </w:div>
    <w:div w:id="1588074327">
      <w:bodyDiv w:val="1"/>
      <w:marLeft w:val="0"/>
      <w:marRight w:val="0"/>
      <w:marTop w:val="0"/>
      <w:marBottom w:val="0"/>
      <w:divBdr>
        <w:top w:val="none" w:sz="0" w:space="0" w:color="auto"/>
        <w:left w:val="none" w:sz="0" w:space="0" w:color="auto"/>
        <w:bottom w:val="none" w:sz="0" w:space="0" w:color="auto"/>
        <w:right w:val="none" w:sz="0" w:space="0" w:color="auto"/>
      </w:divBdr>
    </w:div>
    <w:div w:id="1657033706">
      <w:bodyDiv w:val="1"/>
      <w:marLeft w:val="0"/>
      <w:marRight w:val="0"/>
      <w:marTop w:val="0"/>
      <w:marBottom w:val="0"/>
      <w:divBdr>
        <w:top w:val="none" w:sz="0" w:space="0" w:color="auto"/>
        <w:left w:val="none" w:sz="0" w:space="0" w:color="auto"/>
        <w:bottom w:val="none" w:sz="0" w:space="0" w:color="auto"/>
        <w:right w:val="none" w:sz="0" w:space="0" w:color="auto"/>
      </w:divBdr>
    </w:div>
    <w:div w:id="1762070458">
      <w:bodyDiv w:val="1"/>
      <w:marLeft w:val="0"/>
      <w:marRight w:val="0"/>
      <w:marTop w:val="0"/>
      <w:marBottom w:val="0"/>
      <w:divBdr>
        <w:top w:val="none" w:sz="0" w:space="0" w:color="auto"/>
        <w:left w:val="none" w:sz="0" w:space="0" w:color="auto"/>
        <w:bottom w:val="none" w:sz="0" w:space="0" w:color="auto"/>
        <w:right w:val="none" w:sz="0" w:space="0" w:color="auto"/>
      </w:divBdr>
    </w:div>
    <w:div w:id="1773937763">
      <w:bodyDiv w:val="1"/>
      <w:marLeft w:val="0"/>
      <w:marRight w:val="0"/>
      <w:marTop w:val="0"/>
      <w:marBottom w:val="0"/>
      <w:divBdr>
        <w:top w:val="none" w:sz="0" w:space="0" w:color="auto"/>
        <w:left w:val="none" w:sz="0" w:space="0" w:color="auto"/>
        <w:bottom w:val="none" w:sz="0" w:space="0" w:color="auto"/>
        <w:right w:val="none" w:sz="0" w:space="0" w:color="auto"/>
      </w:divBdr>
    </w:div>
    <w:div w:id="1839878321">
      <w:bodyDiv w:val="1"/>
      <w:marLeft w:val="0"/>
      <w:marRight w:val="0"/>
      <w:marTop w:val="0"/>
      <w:marBottom w:val="0"/>
      <w:divBdr>
        <w:top w:val="none" w:sz="0" w:space="0" w:color="auto"/>
        <w:left w:val="none" w:sz="0" w:space="0" w:color="auto"/>
        <w:bottom w:val="none" w:sz="0" w:space="0" w:color="auto"/>
        <w:right w:val="none" w:sz="0" w:space="0" w:color="auto"/>
      </w:divBdr>
    </w:div>
    <w:div w:id="1922716425">
      <w:bodyDiv w:val="1"/>
      <w:marLeft w:val="0"/>
      <w:marRight w:val="0"/>
      <w:marTop w:val="0"/>
      <w:marBottom w:val="0"/>
      <w:divBdr>
        <w:top w:val="none" w:sz="0" w:space="0" w:color="auto"/>
        <w:left w:val="none" w:sz="0" w:space="0" w:color="auto"/>
        <w:bottom w:val="none" w:sz="0" w:space="0" w:color="auto"/>
        <w:right w:val="none" w:sz="0" w:space="0" w:color="auto"/>
      </w:divBdr>
    </w:div>
    <w:div w:id="1958289642">
      <w:bodyDiv w:val="1"/>
      <w:marLeft w:val="0"/>
      <w:marRight w:val="0"/>
      <w:marTop w:val="0"/>
      <w:marBottom w:val="0"/>
      <w:divBdr>
        <w:top w:val="none" w:sz="0" w:space="0" w:color="auto"/>
        <w:left w:val="none" w:sz="0" w:space="0" w:color="auto"/>
        <w:bottom w:val="none" w:sz="0" w:space="0" w:color="auto"/>
        <w:right w:val="none" w:sz="0" w:space="0" w:color="auto"/>
      </w:divBdr>
    </w:div>
    <w:div w:id="1965230194">
      <w:bodyDiv w:val="1"/>
      <w:marLeft w:val="0"/>
      <w:marRight w:val="0"/>
      <w:marTop w:val="0"/>
      <w:marBottom w:val="0"/>
      <w:divBdr>
        <w:top w:val="none" w:sz="0" w:space="0" w:color="auto"/>
        <w:left w:val="none" w:sz="0" w:space="0" w:color="auto"/>
        <w:bottom w:val="none" w:sz="0" w:space="0" w:color="auto"/>
        <w:right w:val="none" w:sz="0" w:space="0" w:color="auto"/>
      </w:divBdr>
    </w:div>
    <w:div w:id="1976372576">
      <w:bodyDiv w:val="1"/>
      <w:marLeft w:val="0"/>
      <w:marRight w:val="0"/>
      <w:marTop w:val="0"/>
      <w:marBottom w:val="0"/>
      <w:divBdr>
        <w:top w:val="none" w:sz="0" w:space="0" w:color="auto"/>
        <w:left w:val="none" w:sz="0" w:space="0" w:color="auto"/>
        <w:bottom w:val="none" w:sz="0" w:space="0" w:color="auto"/>
        <w:right w:val="none" w:sz="0" w:space="0" w:color="auto"/>
      </w:divBdr>
    </w:div>
    <w:div w:id="21009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18ED-83FE-4974-A232-B940D71E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952</Words>
  <Characters>5428</Characters>
  <Application>Microsoft Office Word</Application>
  <DocSecurity>0</DocSecurity>
  <Lines>45</Lines>
  <Paragraphs>12</Paragraphs>
  <ScaleCrop>false</ScaleCrop>
  <Company>ISU</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智網系、資科系_黃琦茵</cp:lastModifiedBy>
  <cp:revision>57</cp:revision>
  <dcterms:created xsi:type="dcterms:W3CDTF">2022-10-19T16:10:00Z</dcterms:created>
  <dcterms:modified xsi:type="dcterms:W3CDTF">2025-10-22T07:42:00Z</dcterms:modified>
</cp:coreProperties>
</file>